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3B243" w14:textId="09714572" w:rsidR="00BC1C8F" w:rsidRPr="00CD0153" w:rsidRDefault="00694644" w:rsidP="00304FFA">
      <w:pPr>
        <w:spacing w:after="240" w:line="240" w:lineRule="auto"/>
        <w:rPr>
          <w:rFonts w:ascii="Century Gothic" w:eastAsia="Georgia" w:hAnsi="Century Gothic" w:cs="Arial"/>
          <w:b/>
          <w:i/>
          <w:sz w:val="28"/>
          <w:szCs w:val="28"/>
        </w:rPr>
      </w:pPr>
      <w:r>
        <w:rPr>
          <w:rFonts w:ascii="Times New Roman" w:eastAsia="Georgia" w:hAnsi="Times New Roman" w:cs="Times New Roman"/>
          <w:b/>
          <w:noProof/>
          <w:sz w:val="28"/>
          <w:szCs w:val="28"/>
        </w:rPr>
        <w:drawing>
          <wp:anchor distT="0" distB="0" distL="114300" distR="114300" simplePos="0" relativeHeight="251658240" behindDoc="1" locked="1" layoutInCell="1" allowOverlap="1" wp14:anchorId="60A7EE25" wp14:editId="3E61C333">
            <wp:simplePos x="0" y="0"/>
            <wp:positionH relativeFrom="column">
              <wp:align>right</wp:align>
            </wp:positionH>
            <wp:positionV relativeFrom="paragraph">
              <wp:posOffset>0</wp:posOffset>
            </wp:positionV>
            <wp:extent cx="1115568" cy="1142870"/>
            <wp:effectExtent l="0" t="0" r="889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1115568" cy="1142870"/>
                    </a:xfrm>
                    <a:prstGeom prst="rect">
                      <a:avLst/>
                    </a:prstGeom>
                  </pic:spPr>
                </pic:pic>
              </a:graphicData>
            </a:graphic>
            <wp14:sizeRelH relativeFrom="margin">
              <wp14:pctWidth>0</wp14:pctWidth>
            </wp14:sizeRelH>
            <wp14:sizeRelV relativeFrom="margin">
              <wp14:pctHeight>0</wp14:pctHeight>
            </wp14:sizeRelV>
          </wp:anchor>
        </w:drawing>
      </w:r>
      <w:r w:rsidR="6A7836C4" w:rsidRPr="00CD0153">
        <w:rPr>
          <w:rFonts w:ascii="Century Gothic" w:eastAsia="Georgia" w:hAnsi="Century Gothic" w:cs="Arial"/>
          <w:b/>
          <w:sz w:val="28"/>
          <w:szCs w:val="28"/>
        </w:rPr>
        <w:t xml:space="preserve">Introducing </w:t>
      </w:r>
      <w:r w:rsidR="6A7836C4" w:rsidRPr="00CD0153">
        <w:rPr>
          <w:rFonts w:ascii="Century Gothic" w:eastAsia="Georgia" w:hAnsi="Century Gothic" w:cs="Arial"/>
          <w:b/>
          <w:i/>
          <w:sz w:val="28"/>
          <w:szCs w:val="28"/>
        </w:rPr>
        <w:t>All Creation Sings</w:t>
      </w:r>
    </w:p>
    <w:p w14:paraId="6F5F5EF0" w14:textId="4BB7DCFE" w:rsidR="00043CFE" w:rsidRDefault="00314E29" w:rsidP="00304FFA">
      <w:pPr>
        <w:spacing w:after="240" w:line="240" w:lineRule="auto"/>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This brief introduction is provided for synods and congregations </w:t>
      </w:r>
      <w:r w:rsidR="00C535E9" w:rsidRPr="007C7DA5">
        <w:rPr>
          <w:rFonts w:ascii="Times New Roman" w:eastAsia="Georgia" w:hAnsi="Times New Roman" w:cs="Times New Roman"/>
          <w:sz w:val="24"/>
          <w:szCs w:val="24"/>
        </w:rPr>
        <w:t>as t</w:t>
      </w:r>
      <w:r w:rsidR="0015712A" w:rsidRPr="007C7DA5">
        <w:rPr>
          <w:rFonts w:ascii="Times New Roman" w:eastAsia="Georgia" w:hAnsi="Times New Roman" w:cs="Times New Roman"/>
          <w:sz w:val="24"/>
          <w:szCs w:val="24"/>
        </w:rPr>
        <w:t xml:space="preserve">hey </w:t>
      </w:r>
      <w:r w:rsidR="00F64307" w:rsidRPr="007C7DA5">
        <w:rPr>
          <w:rFonts w:ascii="Times New Roman" w:eastAsia="Georgia" w:hAnsi="Times New Roman" w:cs="Times New Roman"/>
          <w:sz w:val="24"/>
          <w:szCs w:val="24"/>
        </w:rPr>
        <w:t xml:space="preserve">prepare </w:t>
      </w:r>
      <w:r w:rsidR="0015712A" w:rsidRPr="007C7DA5">
        <w:rPr>
          <w:rFonts w:ascii="Times New Roman" w:eastAsia="Georgia" w:hAnsi="Times New Roman" w:cs="Times New Roman"/>
          <w:sz w:val="24"/>
          <w:szCs w:val="24"/>
        </w:rPr>
        <w:t xml:space="preserve">to introduce </w:t>
      </w:r>
      <w:r w:rsidR="0015712A" w:rsidRPr="007C7DA5">
        <w:rPr>
          <w:rFonts w:ascii="Times New Roman" w:eastAsia="Georgia" w:hAnsi="Times New Roman" w:cs="Times New Roman"/>
          <w:i/>
          <w:sz w:val="24"/>
          <w:szCs w:val="24"/>
        </w:rPr>
        <w:t>All Creation Sings</w:t>
      </w:r>
      <w:r w:rsidR="0022626A">
        <w:rPr>
          <w:rFonts w:ascii="Times New Roman" w:eastAsia="Georgia" w:hAnsi="Times New Roman" w:cs="Times New Roman"/>
          <w:i/>
          <w:sz w:val="24"/>
          <w:szCs w:val="24"/>
        </w:rPr>
        <w:t>.</w:t>
      </w:r>
      <w:r w:rsidR="0022626A" w:rsidRPr="0022626A">
        <w:rPr>
          <w:rFonts w:ascii="Times New Roman" w:eastAsia="Georgia" w:hAnsi="Times New Roman" w:cs="Times New Roman"/>
          <w:sz w:val="24"/>
          <w:szCs w:val="24"/>
        </w:rPr>
        <w:t xml:space="preserve"> </w:t>
      </w:r>
      <w:r w:rsidR="0022626A" w:rsidRPr="007C7DA5">
        <w:rPr>
          <w:rFonts w:ascii="Times New Roman" w:eastAsia="Georgia" w:hAnsi="Times New Roman" w:cs="Times New Roman"/>
          <w:sz w:val="24"/>
          <w:szCs w:val="24"/>
        </w:rPr>
        <w:t>The information provided may be adapted for use in your context, whether for online or in-person events.</w:t>
      </w:r>
      <w:r w:rsidR="001B667D">
        <w:rPr>
          <w:rFonts w:ascii="Times New Roman" w:eastAsia="Georgia" w:hAnsi="Times New Roman" w:cs="Times New Roman"/>
          <w:sz w:val="24"/>
          <w:szCs w:val="24"/>
        </w:rPr>
        <w:t xml:space="preserve"> </w:t>
      </w:r>
      <w:r w:rsidR="00262F06" w:rsidRPr="007C7DA5">
        <w:rPr>
          <w:rFonts w:ascii="Times New Roman" w:eastAsia="Georgia" w:hAnsi="Times New Roman" w:cs="Times New Roman"/>
          <w:sz w:val="24"/>
          <w:szCs w:val="24"/>
        </w:rPr>
        <w:t>It may be used in conjunction with the digital preview by providing context and background for its contents</w:t>
      </w:r>
      <w:r w:rsidR="00B44B91">
        <w:rPr>
          <w:rFonts w:ascii="Times New Roman" w:eastAsia="Georgia" w:hAnsi="Times New Roman" w:cs="Times New Roman"/>
          <w:sz w:val="24"/>
          <w:szCs w:val="24"/>
        </w:rPr>
        <w:t xml:space="preserve"> as well as addressing the resource as a whole</w:t>
      </w:r>
      <w:r w:rsidR="00262F06" w:rsidRPr="007C7DA5">
        <w:rPr>
          <w:rFonts w:ascii="Times New Roman" w:eastAsia="Georgia" w:hAnsi="Times New Roman" w:cs="Times New Roman"/>
          <w:sz w:val="24"/>
          <w:szCs w:val="24"/>
        </w:rPr>
        <w:t>.</w:t>
      </w:r>
      <w:r w:rsidR="00377F9B" w:rsidRPr="00377F9B">
        <w:rPr>
          <w:rFonts w:ascii="Times New Roman" w:eastAsia="Georgia" w:hAnsi="Times New Roman" w:cs="Times New Roman"/>
          <w:sz w:val="24"/>
          <w:szCs w:val="24"/>
        </w:rPr>
        <w:t xml:space="preserve"> </w:t>
      </w:r>
      <w:r w:rsidR="00377F9B">
        <w:rPr>
          <w:rFonts w:ascii="Times New Roman" w:eastAsia="Georgia" w:hAnsi="Times New Roman" w:cs="Times New Roman"/>
          <w:sz w:val="24"/>
          <w:szCs w:val="24"/>
        </w:rPr>
        <w:t xml:space="preserve">The individual graphics included in this document are also available as separate files </w:t>
      </w:r>
      <w:r w:rsidR="00697F6D">
        <w:rPr>
          <w:rFonts w:ascii="Times New Roman" w:eastAsia="Georgia" w:hAnsi="Times New Roman" w:cs="Times New Roman"/>
          <w:sz w:val="24"/>
          <w:szCs w:val="24"/>
        </w:rPr>
        <w:t>for use in</w:t>
      </w:r>
      <w:r w:rsidR="00377F9B">
        <w:rPr>
          <w:rFonts w:ascii="Times New Roman" w:eastAsia="Georgia" w:hAnsi="Times New Roman" w:cs="Times New Roman"/>
          <w:sz w:val="24"/>
          <w:szCs w:val="24"/>
        </w:rPr>
        <w:t xml:space="preserve"> local presentations or materials such as </w:t>
      </w:r>
      <w:r w:rsidR="00032B89">
        <w:rPr>
          <w:rFonts w:ascii="Times New Roman" w:eastAsia="Georgia" w:hAnsi="Times New Roman" w:cs="Times New Roman"/>
          <w:sz w:val="24"/>
          <w:szCs w:val="24"/>
        </w:rPr>
        <w:t>P</w:t>
      </w:r>
      <w:r w:rsidR="00377F9B">
        <w:rPr>
          <w:rFonts w:ascii="Times New Roman" w:eastAsia="Georgia" w:hAnsi="Times New Roman" w:cs="Times New Roman"/>
          <w:sz w:val="24"/>
          <w:szCs w:val="24"/>
        </w:rPr>
        <w:t>ower</w:t>
      </w:r>
      <w:r w:rsidR="00B913DB">
        <w:rPr>
          <w:rFonts w:ascii="Times New Roman" w:eastAsia="Georgia" w:hAnsi="Times New Roman" w:cs="Times New Roman"/>
          <w:sz w:val="24"/>
          <w:szCs w:val="24"/>
        </w:rPr>
        <w:t>P</w:t>
      </w:r>
      <w:r w:rsidR="00377F9B">
        <w:rPr>
          <w:rFonts w:ascii="Times New Roman" w:eastAsia="Georgia" w:hAnsi="Times New Roman" w:cs="Times New Roman"/>
          <w:sz w:val="24"/>
          <w:szCs w:val="24"/>
        </w:rPr>
        <w:t>oint</w:t>
      </w:r>
      <w:r w:rsidR="00B913DB">
        <w:rPr>
          <w:rFonts w:ascii="Times New Roman" w:eastAsia="Georgia" w:hAnsi="Times New Roman" w:cs="Times New Roman"/>
          <w:sz w:val="24"/>
          <w:szCs w:val="24"/>
        </w:rPr>
        <w:t xml:space="preserve"> slide</w:t>
      </w:r>
      <w:r w:rsidR="00377F9B">
        <w:rPr>
          <w:rFonts w:ascii="Times New Roman" w:eastAsia="Georgia" w:hAnsi="Times New Roman" w:cs="Times New Roman"/>
          <w:sz w:val="24"/>
          <w:szCs w:val="24"/>
        </w:rPr>
        <w:t xml:space="preserve">s or newsletters. </w:t>
      </w:r>
      <w:r w:rsidR="00262F06" w:rsidRPr="007C7DA5">
        <w:rPr>
          <w:rFonts w:ascii="Times New Roman" w:eastAsia="Georgia" w:hAnsi="Times New Roman" w:cs="Times New Roman"/>
          <w:sz w:val="24"/>
          <w:szCs w:val="24"/>
        </w:rPr>
        <w:t xml:space="preserve">Additional information about </w:t>
      </w:r>
      <w:r w:rsidR="00262F06" w:rsidRPr="007C7DA5">
        <w:rPr>
          <w:rFonts w:ascii="Times New Roman" w:eastAsia="Georgia" w:hAnsi="Times New Roman" w:cs="Times New Roman"/>
          <w:i/>
          <w:sz w:val="24"/>
          <w:szCs w:val="24"/>
        </w:rPr>
        <w:t xml:space="preserve">All Creation Sings, </w:t>
      </w:r>
      <w:r w:rsidR="00262F06" w:rsidRPr="007C7DA5">
        <w:rPr>
          <w:rFonts w:ascii="Times New Roman" w:eastAsia="Georgia" w:hAnsi="Times New Roman" w:cs="Times New Roman"/>
          <w:sz w:val="24"/>
          <w:szCs w:val="24"/>
        </w:rPr>
        <w:t>including the digital preview,</w:t>
      </w:r>
      <w:r w:rsidR="0022626A">
        <w:rPr>
          <w:rFonts w:ascii="Times New Roman" w:eastAsia="Georgia" w:hAnsi="Times New Roman" w:cs="Times New Roman"/>
          <w:sz w:val="24"/>
          <w:szCs w:val="24"/>
        </w:rPr>
        <w:t xml:space="preserve"> accompaniments to </w:t>
      </w:r>
      <w:r w:rsidR="00942DCB">
        <w:rPr>
          <w:rFonts w:ascii="Times New Roman" w:eastAsia="Georgia" w:hAnsi="Times New Roman" w:cs="Times New Roman"/>
          <w:sz w:val="24"/>
          <w:szCs w:val="24"/>
        </w:rPr>
        <w:t>assembly song in the preview,</w:t>
      </w:r>
      <w:r w:rsidR="00262F06" w:rsidRPr="007C7DA5">
        <w:rPr>
          <w:rFonts w:ascii="Times New Roman" w:eastAsia="Georgia" w:hAnsi="Times New Roman" w:cs="Times New Roman"/>
          <w:sz w:val="24"/>
          <w:szCs w:val="24"/>
        </w:rPr>
        <w:t xml:space="preserve"> a list of hymns, and topical</w:t>
      </w:r>
      <w:r w:rsidR="00C32B78" w:rsidRPr="007C7DA5">
        <w:rPr>
          <w:rFonts w:ascii="Times New Roman" w:eastAsia="Georgia" w:hAnsi="Times New Roman" w:cs="Times New Roman"/>
          <w:sz w:val="24"/>
          <w:szCs w:val="24"/>
        </w:rPr>
        <w:t xml:space="preserve"> blog posts </w:t>
      </w:r>
      <w:r w:rsidR="00262F06" w:rsidRPr="007C7DA5">
        <w:rPr>
          <w:rFonts w:ascii="Times New Roman" w:eastAsia="Georgia" w:hAnsi="Times New Roman" w:cs="Times New Roman"/>
          <w:sz w:val="24"/>
          <w:szCs w:val="24"/>
        </w:rPr>
        <w:t xml:space="preserve">is available </w:t>
      </w:r>
      <w:r w:rsidR="00C32B78" w:rsidRPr="007C7DA5">
        <w:rPr>
          <w:rFonts w:ascii="Times New Roman" w:eastAsia="Georgia" w:hAnsi="Times New Roman" w:cs="Times New Roman"/>
          <w:sz w:val="24"/>
          <w:szCs w:val="24"/>
        </w:rPr>
        <w:t>a</w:t>
      </w:r>
      <w:r w:rsidR="00262F06" w:rsidRPr="007C7DA5">
        <w:rPr>
          <w:rFonts w:ascii="Times New Roman" w:eastAsia="Georgia" w:hAnsi="Times New Roman" w:cs="Times New Roman"/>
          <w:sz w:val="24"/>
          <w:szCs w:val="24"/>
        </w:rPr>
        <w:t>t</w:t>
      </w:r>
      <w:r w:rsidR="00C32B78" w:rsidRPr="007C7DA5">
        <w:rPr>
          <w:rFonts w:ascii="Times New Roman" w:eastAsia="Georgia" w:hAnsi="Times New Roman" w:cs="Times New Roman"/>
          <w:sz w:val="24"/>
          <w:szCs w:val="24"/>
        </w:rPr>
        <w:t xml:space="preserve"> </w:t>
      </w:r>
      <w:hyperlink r:id="rId12">
        <w:r w:rsidR="00070E32" w:rsidRPr="007C7DA5">
          <w:rPr>
            <w:rStyle w:val="Hyperlink"/>
            <w:rFonts w:ascii="Times New Roman" w:eastAsia="Georgia" w:hAnsi="Times New Roman" w:cs="Times New Roman"/>
            <w:sz w:val="24"/>
            <w:szCs w:val="24"/>
          </w:rPr>
          <w:t>www.augsburgfortress.org/AllCreationSings</w:t>
        </w:r>
      </w:hyperlink>
      <w:r w:rsidR="00070E32" w:rsidRPr="007C7DA5">
        <w:rPr>
          <w:rFonts w:ascii="Times New Roman" w:eastAsia="Georgia" w:hAnsi="Times New Roman" w:cs="Times New Roman"/>
          <w:sz w:val="24"/>
          <w:szCs w:val="24"/>
        </w:rPr>
        <w:t>.</w:t>
      </w:r>
      <w:r w:rsidR="00262F06" w:rsidRPr="007C7DA5">
        <w:rPr>
          <w:rFonts w:ascii="Times New Roman" w:eastAsia="Georgia" w:hAnsi="Times New Roman" w:cs="Times New Roman"/>
          <w:sz w:val="24"/>
          <w:szCs w:val="24"/>
        </w:rPr>
        <w:t xml:space="preserve"> Since </w:t>
      </w:r>
      <w:r w:rsidR="00262F06" w:rsidRPr="007C7DA5">
        <w:rPr>
          <w:rFonts w:ascii="Times New Roman" w:eastAsia="Georgia" w:hAnsi="Times New Roman" w:cs="Times New Roman"/>
          <w:i/>
          <w:sz w:val="24"/>
          <w:szCs w:val="24"/>
        </w:rPr>
        <w:t xml:space="preserve">All Creation Sings </w:t>
      </w:r>
      <w:r w:rsidR="00262F06" w:rsidRPr="007C7DA5">
        <w:rPr>
          <w:rFonts w:ascii="Times New Roman" w:eastAsia="Georgia" w:hAnsi="Times New Roman" w:cs="Times New Roman"/>
          <w:sz w:val="24"/>
          <w:szCs w:val="24"/>
        </w:rPr>
        <w:t xml:space="preserve">is a supplement to </w:t>
      </w:r>
      <w:r w:rsidR="00262F06" w:rsidRPr="007C7DA5">
        <w:rPr>
          <w:rFonts w:ascii="Times New Roman" w:eastAsia="Georgia" w:hAnsi="Times New Roman" w:cs="Times New Roman"/>
          <w:i/>
          <w:sz w:val="24"/>
          <w:szCs w:val="24"/>
        </w:rPr>
        <w:t>Evangelical Lutheran Worship</w:t>
      </w:r>
      <w:r w:rsidR="00262F06" w:rsidRPr="007C7DA5">
        <w:rPr>
          <w:rFonts w:ascii="Times New Roman" w:eastAsia="Georgia" w:hAnsi="Times New Roman" w:cs="Times New Roman"/>
          <w:sz w:val="24"/>
          <w:szCs w:val="24"/>
        </w:rPr>
        <w:t xml:space="preserve">, teaching material for </w:t>
      </w:r>
      <w:r w:rsidR="00262F06" w:rsidRPr="00BE5725">
        <w:rPr>
          <w:rFonts w:ascii="Times New Roman" w:eastAsia="Georgia" w:hAnsi="Times New Roman" w:cs="Times New Roman"/>
          <w:iCs/>
          <w:sz w:val="24"/>
          <w:szCs w:val="24"/>
        </w:rPr>
        <w:t xml:space="preserve">ELW </w:t>
      </w:r>
      <w:r w:rsidR="2BC6E6A0" w:rsidRPr="007C7DA5">
        <w:rPr>
          <w:rFonts w:ascii="Times New Roman" w:eastAsia="Georgia" w:hAnsi="Times New Roman" w:cs="Times New Roman"/>
          <w:sz w:val="24"/>
          <w:szCs w:val="24"/>
        </w:rPr>
        <w:t>will also be helpful</w:t>
      </w:r>
      <w:r w:rsidR="00262F06" w:rsidRPr="007C7DA5">
        <w:rPr>
          <w:rFonts w:ascii="Times New Roman" w:eastAsia="Georgia" w:hAnsi="Times New Roman" w:cs="Times New Roman"/>
          <w:sz w:val="24"/>
          <w:szCs w:val="24"/>
        </w:rPr>
        <w:t xml:space="preserve"> for reference. These </w:t>
      </w:r>
      <w:r w:rsidR="00262F06" w:rsidRPr="00BE5725">
        <w:rPr>
          <w:rFonts w:ascii="Times New Roman" w:eastAsia="Georgia" w:hAnsi="Times New Roman" w:cs="Times New Roman"/>
          <w:iCs/>
          <w:sz w:val="24"/>
          <w:szCs w:val="24"/>
        </w:rPr>
        <w:t xml:space="preserve">ELW </w:t>
      </w:r>
      <w:r w:rsidR="00262F06" w:rsidRPr="007C7DA5">
        <w:rPr>
          <w:rFonts w:ascii="Times New Roman" w:eastAsia="Georgia" w:hAnsi="Times New Roman" w:cs="Times New Roman"/>
          <w:sz w:val="24"/>
          <w:szCs w:val="24"/>
        </w:rPr>
        <w:t xml:space="preserve">formation materials can be accessed at </w:t>
      </w:r>
      <w:hyperlink r:id="rId13" w:anchor="General">
        <w:r w:rsidR="00262F06" w:rsidRPr="007C7DA5">
          <w:rPr>
            <w:rStyle w:val="Hyperlink"/>
            <w:rFonts w:ascii="Times New Roman" w:eastAsia="Georgia" w:hAnsi="Times New Roman" w:cs="Times New Roman"/>
            <w:sz w:val="24"/>
            <w:szCs w:val="24"/>
          </w:rPr>
          <w:t>www.elca.org/Resources/Worship#General</w:t>
        </w:r>
      </w:hyperlink>
      <w:r w:rsidR="00262F06" w:rsidRPr="007C7DA5">
        <w:rPr>
          <w:rFonts w:ascii="Times New Roman" w:eastAsia="Georgia" w:hAnsi="Times New Roman" w:cs="Times New Roman"/>
          <w:sz w:val="24"/>
          <w:szCs w:val="24"/>
        </w:rPr>
        <w:t>.</w:t>
      </w:r>
    </w:p>
    <w:p w14:paraId="5D833D98" w14:textId="158F29BB" w:rsidR="003E3C54" w:rsidRPr="007C7DA5" w:rsidRDefault="003E3C54" w:rsidP="00304FFA">
      <w:pPr>
        <w:spacing w:after="240" w:line="240" w:lineRule="auto"/>
        <w:rPr>
          <w:rFonts w:ascii="Times New Roman" w:eastAsia="Georgia" w:hAnsi="Times New Roman" w:cs="Times New Roman"/>
          <w:sz w:val="24"/>
          <w:szCs w:val="24"/>
        </w:rPr>
      </w:pPr>
      <w:r>
        <w:rPr>
          <w:rFonts w:ascii="Times New Roman" w:eastAsia="Georgia" w:hAnsi="Times New Roman" w:cs="Times New Roman"/>
          <w:sz w:val="24"/>
          <w:szCs w:val="24"/>
        </w:rPr>
        <w:t xml:space="preserve">If you have additional questions </w:t>
      </w:r>
      <w:r w:rsidR="005833D3">
        <w:rPr>
          <w:rFonts w:ascii="Times New Roman" w:eastAsia="Georgia" w:hAnsi="Times New Roman" w:cs="Times New Roman"/>
          <w:sz w:val="24"/>
          <w:szCs w:val="24"/>
        </w:rPr>
        <w:t xml:space="preserve">or desire guidance in designing introductory materials or events in </w:t>
      </w:r>
      <w:r w:rsidR="00B913DB">
        <w:rPr>
          <w:rFonts w:ascii="Times New Roman" w:eastAsia="Georgia" w:hAnsi="Times New Roman" w:cs="Times New Roman"/>
          <w:sz w:val="24"/>
          <w:szCs w:val="24"/>
        </w:rPr>
        <w:t>your</w:t>
      </w:r>
      <w:r w:rsidR="005833D3">
        <w:rPr>
          <w:rFonts w:ascii="Times New Roman" w:eastAsia="Georgia" w:hAnsi="Times New Roman" w:cs="Times New Roman"/>
          <w:sz w:val="24"/>
          <w:szCs w:val="24"/>
        </w:rPr>
        <w:t xml:space="preserve"> congregation or synod, </w:t>
      </w:r>
      <w:r w:rsidR="001C7528">
        <w:rPr>
          <w:rFonts w:ascii="Times New Roman" w:eastAsia="Georgia" w:hAnsi="Times New Roman" w:cs="Times New Roman"/>
          <w:sz w:val="24"/>
          <w:szCs w:val="24"/>
        </w:rPr>
        <w:t xml:space="preserve">please contact us at </w:t>
      </w:r>
      <w:hyperlink r:id="rId14" w:history="1">
        <w:r w:rsidR="001C7528" w:rsidRPr="003077F5">
          <w:rPr>
            <w:rStyle w:val="Hyperlink"/>
            <w:rFonts w:ascii="Times New Roman" w:eastAsia="Georgia" w:hAnsi="Times New Roman" w:cs="Times New Roman"/>
            <w:sz w:val="24"/>
            <w:szCs w:val="24"/>
          </w:rPr>
          <w:t>worship@elca.org</w:t>
        </w:r>
      </w:hyperlink>
      <w:r w:rsidR="001C7528">
        <w:rPr>
          <w:rFonts w:ascii="Times New Roman" w:eastAsia="Georgia" w:hAnsi="Times New Roman" w:cs="Times New Roman"/>
          <w:sz w:val="24"/>
          <w:szCs w:val="24"/>
        </w:rPr>
        <w:t>.</w:t>
      </w:r>
    </w:p>
    <w:p w14:paraId="3C1AB210" w14:textId="77777777" w:rsidR="00CD0153" w:rsidRPr="007C7DA5" w:rsidRDefault="00CD0153" w:rsidP="00304FFA">
      <w:pPr>
        <w:spacing w:after="240" w:line="240" w:lineRule="auto"/>
        <w:rPr>
          <w:rFonts w:ascii="Times New Roman" w:eastAsia="Georgia" w:hAnsi="Times New Roman" w:cs="Times New Roman"/>
          <w:sz w:val="24"/>
          <w:szCs w:val="24"/>
        </w:rPr>
      </w:pPr>
    </w:p>
    <w:p w14:paraId="771EFB43" w14:textId="5DA49222" w:rsidR="00EF6E16" w:rsidRPr="00CD0153" w:rsidRDefault="6A7836C4" w:rsidP="00304FFA">
      <w:pPr>
        <w:spacing w:after="240" w:line="240" w:lineRule="auto"/>
        <w:rPr>
          <w:rFonts w:ascii="Century Gothic" w:eastAsia="Georgia" w:hAnsi="Century Gothic" w:cs="Times New Roman"/>
          <w:b/>
          <w:sz w:val="24"/>
          <w:szCs w:val="24"/>
        </w:rPr>
      </w:pPr>
      <w:r w:rsidRPr="00CD0153">
        <w:rPr>
          <w:rFonts w:ascii="Century Gothic" w:eastAsia="Georgia" w:hAnsi="Century Gothic" w:cs="Times New Roman"/>
          <w:b/>
          <w:sz w:val="24"/>
          <w:szCs w:val="24"/>
        </w:rPr>
        <w:t xml:space="preserve">What </w:t>
      </w:r>
      <w:r w:rsidR="174160C8" w:rsidRPr="00CD0153">
        <w:rPr>
          <w:rFonts w:ascii="Century Gothic" w:eastAsia="Georgia" w:hAnsi="Century Gothic" w:cs="Times New Roman"/>
          <w:b/>
          <w:bCs/>
          <w:sz w:val="24"/>
          <w:szCs w:val="24"/>
        </w:rPr>
        <w:t>I</w:t>
      </w:r>
      <w:r w:rsidRPr="00CD0153">
        <w:rPr>
          <w:rFonts w:ascii="Century Gothic" w:eastAsia="Georgia" w:hAnsi="Century Gothic" w:cs="Times New Roman"/>
          <w:b/>
          <w:bCs/>
          <w:sz w:val="24"/>
          <w:szCs w:val="24"/>
        </w:rPr>
        <w:t>s</w:t>
      </w:r>
      <w:r w:rsidRPr="00CD0153">
        <w:rPr>
          <w:rFonts w:ascii="Century Gothic" w:eastAsia="Georgia" w:hAnsi="Century Gothic" w:cs="Times New Roman"/>
          <w:b/>
          <w:sz w:val="24"/>
          <w:szCs w:val="24"/>
        </w:rPr>
        <w:t xml:space="preserve"> </w:t>
      </w:r>
      <w:r w:rsidRPr="00CD0153">
        <w:rPr>
          <w:rFonts w:ascii="Century Gothic" w:eastAsia="Georgia" w:hAnsi="Century Gothic" w:cs="Times New Roman"/>
          <w:b/>
          <w:i/>
          <w:sz w:val="24"/>
          <w:szCs w:val="24"/>
        </w:rPr>
        <w:t>All Creation Sings</w:t>
      </w:r>
      <w:r w:rsidRPr="00CD0153">
        <w:rPr>
          <w:rFonts w:ascii="Century Gothic" w:eastAsia="Georgia" w:hAnsi="Century Gothic" w:cs="Times New Roman"/>
          <w:b/>
          <w:sz w:val="24"/>
          <w:szCs w:val="24"/>
        </w:rPr>
        <w:t>? Why Now?</w:t>
      </w:r>
    </w:p>
    <w:p w14:paraId="2AB131FC" w14:textId="33DD3C9E" w:rsidR="00304FFA" w:rsidRPr="00304FFA" w:rsidRDefault="00006998" w:rsidP="00304FFA">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E52B95">
        <w:rPr>
          <w:rFonts w:ascii="Times New Roman" w:eastAsia="Georgia" w:hAnsi="Times New Roman" w:cs="Times New Roman"/>
          <w:i/>
          <w:sz w:val="24"/>
          <w:szCs w:val="24"/>
        </w:rPr>
        <w:t xml:space="preserve">All Creation Sings </w:t>
      </w:r>
      <w:r w:rsidRPr="00E52B95">
        <w:rPr>
          <w:rFonts w:ascii="Times New Roman" w:eastAsia="Georgia" w:hAnsi="Times New Roman" w:cs="Times New Roman"/>
          <w:sz w:val="24"/>
          <w:szCs w:val="24"/>
        </w:rPr>
        <w:t xml:space="preserve">(ACS) </w:t>
      </w:r>
      <w:r w:rsidR="00CB6D3B" w:rsidRPr="00E52B95">
        <w:rPr>
          <w:rFonts w:ascii="Times New Roman" w:eastAsia="Georgia" w:hAnsi="Times New Roman" w:cs="Times New Roman"/>
          <w:sz w:val="24"/>
          <w:szCs w:val="24"/>
        </w:rPr>
        <w:t xml:space="preserve">is a new </w:t>
      </w:r>
      <w:r w:rsidR="5F4AF287" w:rsidRPr="00E52B95">
        <w:rPr>
          <w:rFonts w:ascii="Times New Roman" w:eastAsia="Georgia" w:hAnsi="Times New Roman" w:cs="Times New Roman"/>
          <w:sz w:val="24"/>
          <w:szCs w:val="24"/>
        </w:rPr>
        <w:t xml:space="preserve">set of </w:t>
      </w:r>
      <w:r w:rsidR="00CB6D3B" w:rsidRPr="00E52B95">
        <w:rPr>
          <w:rFonts w:ascii="Times New Roman" w:eastAsia="Georgia" w:hAnsi="Times New Roman" w:cs="Times New Roman"/>
          <w:sz w:val="24"/>
          <w:szCs w:val="24"/>
        </w:rPr>
        <w:t xml:space="preserve">worship </w:t>
      </w:r>
      <w:r w:rsidR="60C715E0" w:rsidRPr="00E52B95">
        <w:rPr>
          <w:rFonts w:ascii="Times New Roman" w:eastAsia="Georgia" w:hAnsi="Times New Roman" w:cs="Times New Roman"/>
          <w:sz w:val="24"/>
          <w:szCs w:val="24"/>
        </w:rPr>
        <w:t>resource</w:t>
      </w:r>
      <w:r w:rsidR="589120F1" w:rsidRPr="00E52B95">
        <w:rPr>
          <w:rFonts w:ascii="Times New Roman" w:eastAsia="Georgia" w:hAnsi="Times New Roman" w:cs="Times New Roman"/>
          <w:sz w:val="24"/>
          <w:szCs w:val="24"/>
        </w:rPr>
        <w:t xml:space="preserve">s in the </w:t>
      </w:r>
      <w:r w:rsidR="589120F1" w:rsidRPr="00E52B95">
        <w:rPr>
          <w:rFonts w:ascii="Times New Roman" w:eastAsia="Georgia" w:hAnsi="Times New Roman" w:cs="Times New Roman"/>
          <w:i/>
          <w:iCs/>
          <w:sz w:val="24"/>
          <w:szCs w:val="24"/>
        </w:rPr>
        <w:t>Evangelical Lutheran Worship</w:t>
      </w:r>
      <w:r w:rsidR="589120F1" w:rsidRPr="00E52B95">
        <w:rPr>
          <w:rFonts w:ascii="Times New Roman" w:eastAsia="Georgia" w:hAnsi="Times New Roman" w:cs="Times New Roman"/>
          <w:sz w:val="24"/>
          <w:szCs w:val="24"/>
        </w:rPr>
        <w:t xml:space="preserve"> (ELW) family,</w:t>
      </w:r>
      <w:r w:rsidR="50C918E7" w:rsidRPr="00E52B95">
        <w:rPr>
          <w:rFonts w:ascii="Times New Roman" w:eastAsia="Georgia" w:hAnsi="Times New Roman" w:cs="Times New Roman"/>
          <w:sz w:val="24"/>
          <w:szCs w:val="24"/>
        </w:rPr>
        <w:t xml:space="preserve"> </w:t>
      </w:r>
      <w:r w:rsidR="00CB6D3B" w:rsidRPr="00E52B95">
        <w:rPr>
          <w:rFonts w:ascii="Times New Roman" w:eastAsia="Georgia" w:hAnsi="Times New Roman" w:cs="Times New Roman"/>
          <w:sz w:val="24"/>
          <w:szCs w:val="24"/>
        </w:rPr>
        <w:t xml:space="preserve">designed to expand upon and complement </w:t>
      </w:r>
      <w:r w:rsidR="7BDC78EA" w:rsidRPr="00E52B95">
        <w:rPr>
          <w:rFonts w:ascii="Times New Roman" w:eastAsia="Georgia" w:hAnsi="Times New Roman" w:cs="Times New Roman"/>
          <w:sz w:val="24"/>
          <w:szCs w:val="24"/>
        </w:rPr>
        <w:t>ELW</w:t>
      </w:r>
      <w:r w:rsidR="50C918E7" w:rsidRPr="00E52B95">
        <w:rPr>
          <w:rFonts w:ascii="Times New Roman" w:eastAsia="Georgia" w:hAnsi="Times New Roman" w:cs="Times New Roman"/>
          <w:sz w:val="24"/>
          <w:szCs w:val="24"/>
        </w:rPr>
        <w:t xml:space="preserve"> </w:t>
      </w:r>
      <w:r w:rsidR="00CB6D3B" w:rsidRPr="00E52B95">
        <w:rPr>
          <w:rFonts w:ascii="Times New Roman" w:eastAsia="Georgia" w:hAnsi="Times New Roman" w:cs="Times New Roman"/>
          <w:sz w:val="24"/>
          <w:szCs w:val="24"/>
        </w:rPr>
        <w:t xml:space="preserve">by offering a fresh and diverse selection of contents to </w:t>
      </w:r>
      <w:r w:rsidR="00EA29ED" w:rsidRPr="00E52B95">
        <w:rPr>
          <w:rFonts w:ascii="Times New Roman" w:eastAsia="Georgia" w:hAnsi="Times New Roman" w:cs="Times New Roman"/>
          <w:sz w:val="24"/>
          <w:szCs w:val="24"/>
        </w:rPr>
        <w:t>enliven worship and the people’s song in a new day.</w:t>
      </w:r>
    </w:p>
    <w:p w14:paraId="4AA9A2BC" w14:textId="30409B43" w:rsidR="001C0568" w:rsidRDefault="00423C01" w:rsidP="00850AFA">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A039B9">
        <w:rPr>
          <w:rFonts w:ascii="Times New Roman" w:eastAsia="Georgia" w:hAnsi="Times New Roman" w:cs="Times New Roman"/>
          <w:sz w:val="24"/>
          <w:szCs w:val="24"/>
        </w:rPr>
        <w:t xml:space="preserve">The family of resources for </w:t>
      </w:r>
      <w:r w:rsidRPr="00A039B9">
        <w:rPr>
          <w:rFonts w:ascii="Times New Roman" w:eastAsia="Georgia" w:hAnsi="Times New Roman" w:cs="Times New Roman"/>
          <w:i/>
          <w:iCs/>
          <w:sz w:val="24"/>
          <w:szCs w:val="24"/>
        </w:rPr>
        <w:t xml:space="preserve">All Creation Sings </w:t>
      </w:r>
      <w:r w:rsidRPr="00A039B9">
        <w:rPr>
          <w:rFonts w:ascii="Times New Roman" w:eastAsia="Georgia" w:hAnsi="Times New Roman" w:cs="Times New Roman"/>
          <w:sz w:val="24"/>
          <w:szCs w:val="24"/>
        </w:rPr>
        <w:t xml:space="preserve">includes three editions. The Pew Edition is for the assembly’s use; a table of contents is provided at the end of this section. The Leaders Edition for the </w:t>
      </w:r>
      <w:r w:rsidRPr="00E52B95">
        <w:rPr>
          <w:rFonts w:ascii="Times New Roman" w:eastAsia="Georgia" w:hAnsi="Times New Roman" w:cs="Times New Roman"/>
          <w:sz w:val="24"/>
          <w:szCs w:val="24"/>
        </w:rPr>
        <w:t>presid</w:t>
      </w:r>
      <w:r w:rsidR="007059AE">
        <w:rPr>
          <w:rFonts w:ascii="Times New Roman" w:eastAsia="Georgia" w:hAnsi="Times New Roman" w:cs="Times New Roman"/>
          <w:sz w:val="24"/>
          <w:szCs w:val="24"/>
        </w:rPr>
        <w:t>ing minister</w:t>
      </w:r>
      <w:r w:rsidRPr="00A039B9">
        <w:rPr>
          <w:rFonts w:ascii="Times New Roman" w:eastAsia="Georgia" w:hAnsi="Times New Roman" w:cs="Times New Roman"/>
          <w:sz w:val="24"/>
          <w:szCs w:val="24"/>
        </w:rPr>
        <w:t xml:space="preserve">/worship leader includes additional information and content specific to those preparing for and leading worship. The Accompaniment Edition provides full music accompaniments for the liturgical settings and assembly song, as well as additional information specifically aimed at music leaders. </w:t>
      </w:r>
    </w:p>
    <w:p w14:paraId="2AC4A5A9" w14:textId="77F21026" w:rsidR="005C5C2D" w:rsidRPr="00A039B9" w:rsidRDefault="6A7836C4" w:rsidP="00850AFA">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A039B9">
        <w:rPr>
          <w:rFonts w:ascii="Times New Roman" w:eastAsia="Georgia" w:hAnsi="Times New Roman" w:cs="Times New Roman"/>
          <w:sz w:val="24"/>
          <w:szCs w:val="24"/>
        </w:rPr>
        <w:t xml:space="preserve">ACS continues the work </w:t>
      </w:r>
      <w:r w:rsidR="41B1629D" w:rsidRPr="2BBE7FE4">
        <w:rPr>
          <w:rFonts w:ascii="Times New Roman" w:eastAsia="Georgia" w:hAnsi="Times New Roman" w:cs="Times New Roman"/>
          <w:sz w:val="24"/>
          <w:szCs w:val="24"/>
        </w:rPr>
        <w:t>and</w:t>
      </w:r>
      <w:r w:rsidR="4446F041" w:rsidRPr="00A039B9">
        <w:rPr>
          <w:rFonts w:ascii="Times New Roman" w:eastAsia="Georgia" w:hAnsi="Times New Roman" w:cs="Times New Roman"/>
          <w:sz w:val="24"/>
          <w:szCs w:val="24"/>
        </w:rPr>
        <w:t xml:space="preserve"> </w:t>
      </w:r>
      <w:r w:rsidRPr="00A039B9">
        <w:rPr>
          <w:rFonts w:ascii="Times New Roman" w:eastAsia="Georgia" w:hAnsi="Times New Roman" w:cs="Times New Roman"/>
          <w:sz w:val="24"/>
          <w:szCs w:val="24"/>
        </w:rPr>
        <w:t>trajectory of Renewing Worship</w:t>
      </w:r>
      <w:r w:rsidR="00E65B03" w:rsidRPr="00A039B9">
        <w:rPr>
          <w:rFonts w:ascii="Times New Roman" w:eastAsia="Georgia" w:hAnsi="Times New Roman" w:cs="Times New Roman"/>
          <w:sz w:val="24"/>
          <w:szCs w:val="24"/>
        </w:rPr>
        <w:t xml:space="preserve"> </w:t>
      </w:r>
      <w:r w:rsidRPr="00A039B9">
        <w:rPr>
          <w:rFonts w:ascii="Times New Roman" w:eastAsia="Georgia" w:hAnsi="Times New Roman" w:cs="Times New Roman"/>
          <w:sz w:val="24"/>
          <w:szCs w:val="24"/>
        </w:rPr>
        <w:t xml:space="preserve">and </w:t>
      </w:r>
      <w:r w:rsidR="00F124E3" w:rsidRPr="00A039B9">
        <w:rPr>
          <w:rFonts w:ascii="Times New Roman" w:eastAsia="Georgia" w:hAnsi="Times New Roman" w:cs="Times New Roman"/>
          <w:sz w:val="24"/>
          <w:szCs w:val="24"/>
        </w:rPr>
        <w:t>ELW</w:t>
      </w:r>
      <w:r w:rsidRPr="00A039B9">
        <w:rPr>
          <w:rFonts w:ascii="Times New Roman" w:eastAsia="Georgia" w:hAnsi="Times New Roman" w:cs="Times New Roman"/>
          <w:sz w:val="24"/>
          <w:szCs w:val="24"/>
        </w:rPr>
        <w:t xml:space="preserve">, </w:t>
      </w:r>
      <w:r w:rsidR="2BF545FB" w:rsidRPr="00A039B9">
        <w:rPr>
          <w:rFonts w:ascii="Times New Roman" w:eastAsia="Georgia" w:hAnsi="Times New Roman" w:cs="Times New Roman"/>
          <w:sz w:val="24"/>
          <w:szCs w:val="24"/>
        </w:rPr>
        <w:t>in keeping with</w:t>
      </w:r>
      <w:r w:rsidR="7C501B03" w:rsidRPr="00A039B9">
        <w:rPr>
          <w:rFonts w:ascii="Times New Roman" w:eastAsia="Georgia" w:hAnsi="Times New Roman" w:cs="Times New Roman"/>
          <w:sz w:val="24"/>
          <w:szCs w:val="24"/>
        </w:rPr>
        <w:t xml:space="preserve"> </w:t>
      </w:r>
      <w:r w:rsidRPr="00A039B9">
        <w:rPr>
          <w:rFonts w:ascii="Times New Roman" w:eastAsia="Georgia" w:hAnsi="Times New Roman" w:cs="Times New Roman"/>
          <w:sz w:val="24"/>
          <w:szCs w:val="24"/>
        </w:rPr>
        <w:t xml:space="preserve">the </w:t>
      </w:r>
      <w:r w:rsidR="6DF32E3C" w:rsidRPr="00A039B9">
        <w:rPr>
          <w:rFonts w:ascii="Times New Roman" w:eastAsia="Georgia" w:hAnsi="Times New Roman" w:cs="Times New Roman"/>
          <w:sz w:val="24"/>
          <w:szCs w:val="24"/>
        </w:rPr>
        <w:t>intent of the 2005 Churchwide Assembly’s commending resolution</w:t>
      </w:r>
      <w:r w:rsidR="7C501B03" w:rsidRPr="00A039B9">
        <w:rPr>
          <w:rFonts w:ascii="Times New Roman" w:eastAsia="Georgia" w:hAnsi="Times New Roman" w:cs="Times New Roman"/>
          <w:sz w:val="24"/>
          <w:szCs w:val="24"/>
        </w:rPr>
        <w:t xml:space="preserve"> that ELW would be the core of an unfolding family of resources over the next generation. </w:t>
      </w:r>
      <w:r w:rsidR="317C9430" w:rsidRPr="00A039B9">
        <w:rPr>
          <w:rFonts w:ascii="Times New Roman" w:eastAsia="Georgia" w:hAnsi="Times New Roman" w:cs="Times New Roman"/>
          <w:sz w:val="24"/>
          <w:szCs w:val="24"/>
        </w:rPr>
        <w:t>It draws on several supplemental</w:t>
      </w:r>
      <w:r w:rsidRPr="00A039B9">
        <w:rPr>
          <w:rFonts w:ascii="Times New Roman" w:eastAsia="Georgia" w:hAnsi="Times New Roman" w:cs="Times New Roman"/>
          <w:sz w:val="24"/>
          <w:szCs w:val="24"/>
        </w:rPr>
        <w:t xml:space="preserve"> resources that have been developed </w:t>
      </w:r>
      <w:r w:rsidR="59B1CC98" w:rsidRPr="00A039B9">
        <w:rPr>
          <w:rFonts w:ascii="Times New Roman" w:eastAsia="Georgia" w:hAnsi="Times New Roman" w:cs="Times New Roman"/>
          <w:sz w:val="24"/>
          <w:szCs w:val="24"/>
        </w:rPr>
        <w:t xml:space="preserve">for the ELCA </w:t>
      </w:r>
      <w:r w:rsidRPr="00A039B9">
        <w:rPr>
          <w:rFonts w:ascii="Times New Roman" w:eastAsia="Georgia" w:hAnsi="Times New Roman" w:cs="Times New Roman"/>
          <w:sz w:val="24"/>
          <w:szCs w:val="24"/>
        </w:rPr>
        <w:t xml:space="preserve">since ELW, </w:t>
      </w:r>
      <w:r w:rsidR="1327F8E0" w:rsidRPr="00A039B9">
        <w:rPr>
          <w:rFonts w:ascii="Times New Roman" w:eastAsia="Georgia" w:hAnsi="Times New Roman" w:cs="Times New Roman"/>
          <w:sz w:val="24"/>
          <w:szCs w:val="24"/>
        </w:rPr>
        <w:t xml:space="preserve">and it </w:t>
      </w:r>
      <w:r w:rsidRPr="00A039B9">
        <w:rPr>
          <w:rFonts w:ascii="Times New Roman" w:eastAsia="Georgia" w:hAnsi="Times New Roman" w:cs="Times New Roman"/>
          <w:sz w:val="24"/>
          <w:szCs w:val="24"/>
        </w:rPr>
        <w:t>collect</w:t>
      </w:r>
      <w:r w:rsidR="7786C23F" w:rsidRPr="00A039B9">
        <w:rPr>
          <w:rFonts w:ascii="Times New Roman" w:eastAsia="Georgia" w:hAnsi="Times New Roman" w:cs="Times New Roman"/>
          <w:sz w:val="24"/>
          <w:szCs w:val="24"/>
        </w:rPr>
        <w:t>s</w:t>
      </w:r>
      <w:r w:rsidRPr="00A039B9">
        <w:rPr>
          <w:rFonts w:ascii="Times New Roman" w:eastAsia="Georgia" w:hAnsi="Times New Roman" w:cs="Times New Roman"/>
          <w:sz w:val="24"/>
          <w:szCs w:val="24"/>
        </w:rPr>
        <w:t xml:space="preserve"> some of the </w:t>
      </w:r>
      <w:r w:rsidR="7D54DB57" w:rsidRPr="00A039B9">
        <w:rPr>
          <w:rFonts w:ascii="Times New Roman" w:eastAsia="Georgia" w:hAnsi="Times New Roman" w:cs="Times New Roman"/>
          <w:sz w:val="24"/>
          <w:szCs w:val="24"/>
        </w:rPr>
        <w:t>most useful</w:t>
      </w:r>
      <w:r w:rsidRPr="00A039B9">
        <w:rPr>
          <w:rFonts w:ascii="Times New Roman" w:eastAsia="Georgia" w:hAnsi="Times New Roman" w:cs="Times New Roman"/>
          <w:sz w:val="24"/>
          <w:szCs w:val="24"/>
        </w:rPr>
        <w:t xml:space="preserve"> new liturgy and assembly song resources </w:t>
      </w:r>
      <w:r w:rsidR="5140127E" w:rsidRPr="00A039B9">
        <w:rPr>
          <w:rFonts w:ascii="Times New Roman" w:eastAsia="Georgia" w:hAnsi="Times New Roman" w:cs="Times New Roman"/>
          <w:sz w:val="24"/>
          <w:szCs w:val="24"/>
        </w:rPr>
        <w:t xml:space="preserve">from across the churches </w:t>
      </w:r>
      <w:r w:rsidRPr="00A039B9">
        <w:rPr>
          <w:rFonts w:ascii="Times New Roman" w:eastAsia="Georgia" w:hAnsi="Times New Roman" w:cs="Times New Roman"/>
          <w:sz w:val="24"/>
          <w:szCs w:val="24"/>
        </w:rPr>
        <w:t>that have been created since</w:t>
      </w:r>
      <w:r w:rsidR="00170648" w:rsidRPr="00A039B9">
        <w:rPr>
          <w:rFonts w:ascii="Times New Roman" w:eastAsia="Georgia" w:hAnsi="Times New Roman" w:cs="Times New Roman"/>
          <w:sz w:val="24"/>
          <w:szCs w:val="24"/>
        </w:rPr>
        <w:t> </w:t>
      </w:r>
      <w:r w:rsidRPr="00A039B9">
        <w:rPr>
          <w:rFonts w:ascii="Times New Roman" w:eastAsia="Georgia" w:hAnsi="Times New Roman" w:cs="Times New Roman"/>
          <w:sz w:val="24"/>
          <w:szCs w:val="24"/>
        </w:rPr>
        <w:t>2006.</w:t>
      </w:r>
    </w:p>
    <w:p w14:paraId="28273EC2" w14:textId="45F602C1" w:rsidR="009813A3" w:rsidRPr="009813A3" w:rsidRDefault="4BE22169" w:rsidP="00304FFA">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E52B95">
        <w:rPr>
          <w:rFonts w:ascii="Times New Roman" w:eastAsia="Georgia" w:hAnsi="Times New Roman" w:cs="Times New Roman"/>
          <w:sz w:val="24"/>
          <w:szCs w:val="24"/>
        </w:rPr>
        <w:t xml:space="preserve">Because of the increasing pace of change over the last fifty years, </w:t>
      </w:r>
      <w:r w:rsidR="2D99EE8E" w:rsidRPr="00E52B95">
        <w:rPr>
          <w:rFonts w:ascii="Times New Roman" w:eastAsia="Georgia" w:hAnsi="Times New Roman" w:cs="Times New Roman"/>
          <w:sz w:val="24"/>
          <w:szCs w:val="24"/>
        </w:rPr>
        <w:t>principal</w:t>
      </w:r>
      <w:r w:rsidRPr="00E52B95">
        <w:rPr>
          <w:rFonts w:ascii="Times New Roman" w:eastAsia="Georgia" w:hAnsi="Times New Roman" w:cs="Times New Roman"/>
          <w:sz w:val="24"/>
          <w:szCs w:val="24"/>
        </w:rPr>
        <w:t xml:space="preserve"> worship books </w:t>
      </w:r>
      <w:r w:rsidR="2E1F51B3" w:rsidRPr="00E52B95">
        <w:rPr>
          <w:rFonts w:ascii="Times New Roman" w:eastAsia="Georgia" w:hAnsi="Times New Roman" w:cs="Times New Roman"/>
          <w:sz w:val="24"/>
          <w:szCs w:val="24"/>
        </w:rPr>
        <w:t xml:space="preserve">developed by churches </w:t>
      </w:r>
      <w:r w:rsidRPr="00E52B95">
        <w:rPr>
          <w:rFonts w:ascii="Times New Roman" w:eastAsia="Georgia" w:hAnsi="Times New Roman" w:cs="Times New Roman"/>
          <w:sz w:val="24"/>
          <w:szCs w:val="24"/>
        </w:rPr>
        <w:t xml:space="preserve">have </w:t>
      </w:r>
      <w:r w:rsidR="44251B75" w:rsidRPr="00E52B95">
        <w:rPr>
          <w:rFonts w:ascii="Times New Roman" w:eastAsia="Georgia" w:hAnsi="Times New Roman" w:cs="Times New Roman"/>
          <w:sz w:val="24"/>
          <w:szCs w:val="24"/>
        </w:rPr>
        <w:t xml:space="preserve">often been accompanied by a significant supplement at the approximate midpoint of </w:t>
      </w:r>
      <w:r w:rsidR="159157C8" w:rsidRPr="00E52B95">
        <w:rPr>
          <w:rFonts w:ascii="Times New Roman" w:eastAsia="Georgia" w:hAnsi="Times New Roman" w:cs="Times New Roman"/>
          <w:sz w:val="24"/>
          <w:szCs w:val="24"/>
        </w:rPr>
        <w:t>a principal book’s life</w:t>
      </w:r>
      <w:r w:rsidR="7D20BD42" w:rsidRPr="00E52B95">
        <w:rPr>
          <w:rFonts w:ascii="Times New Roman" w:eastAsia="Georgia" w:hAnsi="Times New Roman" w:cs="Times New Roman"/>
          <w:sz w:val="24"/>
          <w:szCs w:val="24"/>
        </w:rPr>
        <w:t xml:space="preserve">, so as to respond to </w:t>
      </w:r>
      <w:r w:rsidR="4A157033" w:rsidRPr="00E52B95">
        <w:rPr>
          <w:rFonts w:ascii="Times New Roman" w:eastAsia="Georgia" w:hAnsi="Times New Roman" w:cs="Times New Roman"/>
          <w:sz w:val="24"/>
          <w:szCs w:val="24"/>
        </w:rPr>
        <w:t xml:space="preserve">those </w:t>
      </w:r>
      <w:r w:rsidR="7D20BD42" w:rsidRPr="00E52B95">
        <w:rPr>
          <w:rFonts w:ascii="Times New Roman" w:eastAsia="Georgia" w:hAnsi="Times New Roman" w:cs="Times New Roman"/>
          <w:sz w:val="24"/>
          <w:szCs w:val="24"/>
        </w:rPr>
        <w:t>change</w:t>
      </w:r>
      <w:r w:rsidR="099F8286" w:rsidRPr="00E52B95">
        <w:rPr>
          <w:rFonts w:ascii="Times New Roman" w:eastAsia="Georgia" w:hAnsi="Times New Roman" w:cs="Times New Roman"/>
          <w:sz w:val="24"/>
          <w:szCs w:val="24"/>
        </w:rPr>
        <w:t>s</w:t>
      </w:r>
      <w:r w:rsidR="7D20BD42" w:rsidRPr="00E52B95">
        <w:rPr>
          <w:rFonts w:ascii="Times New Roman" w:eastAsia="Georgia" w:hAnsi="Times New Roman" w:cs="Times New Roman"/>
          <w:sz w:val="24"/>
          <w:szCs w:val="24"/>
        </w:rPr>
        <w:t xml:space="preserve"> in church and society in the intervening years</w:t>
      </w:r>
      <w:r w:rsidR="159157C8" w:rsidRPr="00E52B95">
        <w:rPr>
          <w:rFonts w:ascii="Times New Roman" w:eastAsia="Georgia" w:hAnsi="Times New Roman" w:cs="Times New Roman"/>
          <w:sz w:val="24"/>
          <w:szCs w:val="24"/>
        </w:rPr>
        <w:t>.</w:t>
      </w:r>
      <w:r w:rsidR="74493AAF" w:rsidRPr="00E52B95">
        <w:rPr>
          <w:rFonts w:ascii="Times New Roman" w:eastAsia="Georgia" w:hAnsi="Times New Roman" w:cs="Times New Roman"/>
          <w:sz w:val="24"/>
          <w:szCs w:val="24"/>
        </w:rPr>
        <w:t xml:space="preserve"> </w:t>
      </w:r>
      <w:r w:rsidR="159157C8" w:rsidRPr="00E52B95">
        <w:rPr>
          <w:rFonts w:ascii="Times New Roman" w:eastAsia="Georgia" w:hAnsi="Times New Roman" w:cs="Times New Roman"/>
          <w:i/>
          <w:sz w:val="24"/>
          <w:szCs w:val="24"/>
        </w:rPr>
        <w:t xml:space="preserve">With One Voice </w:t>
      </w:r>
      <w:r w:rsidR="159157C8" w:rsidRPr="00E52B95">
        <w:rPr>
          <w:rFonts w:ascii="Times New Roman" w:eastAsia="Georgia" w:hAnsi="Times New Roman" w:cs="Times New Roman"/>
          <w:sz w:val="24"/>
          <w:szCs w:val="24"/>
        </w:rPr>
        <w:t xml:space="preserve">was released to supplement </w:t>
      </w:r>
      <w:r w:rsidR="159157C8" w:rsidRPr="00E52B95">
        <w:rPr>
          <w:rFonts w:ascii="Times New Roman" w:eastAsia="Georgia" w:hAnsi="Times New Roman" w:cs="Times New Roman"/>
          <w:i/>
          <w:sz w:val="24"/>
          <w:szCs w:val="24"/>
        </w:rPr>
        <w:t>Lutheran Book of</w:t>
      </w:r>
      <w:r w:rsidR="7ED3DD93" w:rsidRPr="00E52B95">
        <w:rPr>
          <w:rFonts w:ascii="Times New Roman" w:eastAsia="Georgia" w:hAnsi="Times New Roman" w:cs="Times New Roman"/>
          <w:i/>
          <w:sz w:val="24"/>
          <w:szCs w:val="24"/>
        </w:rPr>
        <w:t xml:space="preserve"> Worship </w:t>
      </w:r>
      <w:r w:rsidR="71492F23" w:rsidRPr="2BBE7FE4">
        <w:rPr>
          <w:rFonts w:ascii="Times New Roman" w:eastAsia="Georgia" w:hAnsi="Times New Roman" w:cs="Times New Roman"/>
          <w:sz w:val="24"/>
          <w:szCs w:val="24"/>
        </w:rPr>
        <w:t>about</w:t>
      </w:r>
      <w:r w:rsidR="7ED3DD93" w:rsidRPr="00E52B95">
        <w:rPr>
          <w:rFonts w:ascii="Times New Roman" w:eastAsia="Georgia" w:hAnsi="Times New Roman" w:cs="Times New Roman"/>
          <w:sz w:val="24"/>
          <w:szCs w:val="24"/>
        </w:rPr>
        <w:t xml:space="preserve"> sixteen years later, </w:t>
      </w:r>
      <w:r w:rsidR="5885A99D" w:rsidRPr="00E52B95">
        <w:rPr>
          <w:rFonts w:ascii="Times New Roman" w:eastAsia="Georgia" w:hAnsi="Times New Roman" w:cs="Times New Roman"/>
          <w:sz w:val="24"/>
          <w:szCs w:val="24"/>
        </w:rPr>
        <w:t xml:space="preserve">and </w:t>
      </w:r>
      <w:r w:rsidR="00C94125">
        <w:rPr>
          <w:rFonts w:ascii="Times New Roman" w:eastAsia="Georgia" w:hAnsi="Times New Roman" w:cs="Times New Roman"/>
          <w:i/>
          <w:iCs/>
          <w:sz w:val="24"/>
          <w:szCs w:val="24"/>
        </w:rPr>
        <w:t xml:space="preserve">All Creation Sings </w:t>
      </w:r>
      <w:r w:rsidR="5885A99D" w:rsidRPr="00E52B95">
        <w:rPr>
          <w:rFonts w:ascii="Times New Roman" w:eastAsia="Georgia" w:hAnsi="Times New Roman" w:cs="Times New Roman"/>
          <w:sz w:val="24"/>
          <w:szCs w:val="24"/>
        </w:rPr>
        <w:t xml:space="preserve">comes </w:t>
      </w:r>
      <w:r w:rsidR="0175798A" w:rsidRPr="2BBE7FE4">
        <w:rPr>
          <w:rFonts w:ascii="Times New Roman" w:eastAsia="Georgia" w:hAnsi="Times New Roman" w:cs="Times New Roman"/>
          <w:sz w:val="24"/>
          <w:szCs w:val="24"/>
        </w:rPr>
        <w:t>about fourteen</w:t>
      </w:r>
      <w:r w:rsidR="5885A99D" w:rsidRPr="00E52B95">
        <w:rPr>
          <w:rFonts w:ascii="Times New Roman" w:eastAsia="Georgia" w:hAnsi="Times New Roman" w:cs="Times New Roman"/>
          <w:sz w:val="24"/>
          <w:szCs w:val="24"/>
        </w:rPr>
        <w:t xml:space="preserve"> years after </w:t>
      </w:r>
      <w:r w:rsidR="00C94125">
        <w:rPr>
          <w:rFonts w:ascii="Times New Roman" w:eastAsia="Georgia" w:hAnsi="Times New Roman" w:cs="Times New Roman"/>
          <w:i/>
          <w:iCs/>
          <w:sz w:val="24"/>
          <w:szCs w:val="24"/>
        </w:rPr>
        <w:t>Evangelical Lutheran Worship</w:t>
      </w:r>
      <w:r w:rsidR="5885A99D" w:rsidRPr="00E52B95">
        <w:rPr>
          <w:rFonts w:ascii="Times New Roman" w:eastAsia="Georgia" w:hAnsi="Times New Roman" w:cs="Times New Roman"/>
          <w:sz w:val="24"/>
          <w:szCs w:val="24"/>
        </w:rPr>
        <w:t>.</w:t>
      </w:r>
    </w:p>
    <w:p w14:paraId="0A02810A" w14:textId="26E97EBE" w:rsidR="005841D5" w:rsidRDefault="00D655D0" w:rsidP="005841D5">
      <w:pPr>
        <w:pStyle w:val="ListParagraph"/>
        <w:numPr>
          <w:ilvl w:val="0"/>
          <w:numId w:val="16"/>
        </w:numPr>
        <w:spacing w:after="240" w:line="240" w:lineRule="auto"/>
        <w:ind w:left="360"/>
        <w:contextualSpacing w:val="0"/>
        <w:rPr>
          <w:rFonts w:ascii="Times New Roman" w:eastAsia="Georgia" w:hAnsi="Times New Roman" w:cs="Times New Roman"/>
          <w:sz w:val="24"/>
          <w:szCs w:val="24"/>
        </w:rPr>
      </w:pPr>
      <w:r w:rsidRPr="00E52B95">
        <w:rPr>
          <w:rFonts w:ascii="Times New Roman" w:eastAsia="Georgia" w:hAnsi="Times New Roman" w:cs="Times New Roman"/>
          <w:sz w:val="24"/>
          <w:szCs w:val="24"/>
        </w:rPr>
        <w:t xml:space="preserve">In addition to the many composers and text writers of assembly song, </w:t>
      </w:r>
      <w:r w:rsidR="1450A16A" w:rsidRPr="00E52B95">
        <w:rPr>
          <w:rFonts w:ascii="Times New Roman" w:eastAsia="Georgia" w:hAnsi="Times New Roman" w:cs="Times New Roman"/>
          <w:sz w:val="24"/>
          <w:szCs w:val="24"/>
        </w:rPr>
        <w:t>more than</w:t>
      </w:r>
      <w:r w:rsidR="00694A57" w:rsidRPr="00E52B95">
        <w:rPr>
          <w:rFonts w:ascii="Times New Roman" w:eastAsia="Georgia" w:hAnsi="Times New Roman" w:cs="Times New Roman"/>
          <w:sz w:val="24"/>
          <w:szCs w:val="24"/>
        </w:rPr>
        <w:t xml:space="preserve"> fifty people</w:t>
      </w:r>
      <w:r w:rsidR="006F1103" w:rsidRPr="00E52B95">
        <w:rPr>
          <w:rFonts w:ascii="Times New Roman" w:eastAsia="Georgia" w:hAnsi="Times New Roman" w:cs="Times New Roman"/>
          <w:sz w:val="24"/>
          <w:szCs w:val="24"/>
        </w:rPr>
        <w:t xml:space="preserve"> from across the church</w:t>
      </w:r>
      <w:r w:rsidR="00694A57" w:rsidRPr="00E52B95">
        <w:rPr>
          <w:rFonts w:ascii="Times New Roman" w:eastAsia="Georgia" w:hAnsi="Times New Roman" w:cs="Times New Roman"/>
          <w:sz w:val="24"/>
          <w:szCs w:val="24"/>
        </w:rPr>
        <w:t xml:space="preserve"> contributed </w:t>
      </w:r>
      <w:r w:rsidR="002050A5" w:rsidRPr="00E52B95">
        <w:rPr>
          <w:rFonts w:ascii="Times New Roman" w:eastAsia="Georgia" w:hAnsi="Times New Roman" w:cs="Times New Roman"/>
          <w:sz w:val="24"/>
          <w:szCs w:val="24"/>
        </w:rPr>
        <w:t xml:space="preserve">directly </w:t>
      </w:r>
      <w:r w:rsidR="006F1103" w:rsidRPr="00E52B95">
        <w:rPr>
          <w:rFonts w:ascii="Times New Roman" w:eastAsia="Georgia" w:hAnsi="Times New Roman" w:cs="Times New Roman"/>
          <w:sz w:val="24"/>
          <w:szCs w:val="24"/>
        </w:rPr>
        <w:t xml:space="preserve">to the </w:t>
      </w:r>
      <w:r w:rsidR="7A0EC93D" w:rsidRPr="00E52B95">
        <w:rPr>
          <w:rFonts w:ascii="Times New Roman" w:eastAsia="Georgia" w:hAnsi="Times New Roman" w:cs="Times New Roman"/>
          <w:sz w:val="24"/>
          <w:szCs w:val="24"/>
        </w:rPr>
        <w:t xml:space="preserve">shaping of ACS. </w:t>
      </w:r>
      <w:r w:rsidR="5A373C0B" w:rsidRPr="00E52B95">
        <w:rPr>
          <w:rFonts w:ascii="Times New Roman" w:eastAsia="Georgia" w:hAnsi="Times New Roman" w:cs="Times New Roman"/>
          <w:sz w:val="24"/>
          <w:szCs w:val="24"/>
        </w:rPr>
        <w:t xml:space="preserve">These included consultative groups </w:t>
      </w:r>
      <w:r w:rsidR="42D10FE0" w:rsidRPr="00E52B95">
        <w:rPr>
          <w:rFonts w:ascii="Times New Roman" w:eastAsia="Georgia" w:hAnsi="Times New Roman" w:cs="Times New Roman"/>
          <w:sz w:val="24"/>
          <w:szCs w:val="24"/>
        </w:rPr>
        <w:t xml:space="preserve">that met </w:t>
      </w:r>
      <w:r w:rsidR="005C7179" w:rsidRPr="00E52B95">
        <w:rPr>
          <w:rFonts w:ascii="Times New Roman" w:eastAsia="Georgia" w:hAnsi="Times New Roman" w:cs="Times New Roman"/>
          <w:sz w:val="24"/>
          <w:szCs w:val="24"/>
        </w:rPr>
        <w:t>beginning</w:t>
      </w:r>
      <w:r w:rsidR="5A373C0B" w:rsidRPr="00E52B95">
        <w:rPr>
          <w:rFonts w:ascii="Times New Roman" w:eastAsia="Georgia" w:hAnsi="Times New Roman" w:cs="Times New Roman"/>
          <w:sz w:val="24"/>
          <w:szCs w:val="24"/>
        </w:rPr>
        <w:t xml:space="preserve"> three years</w:t>
      </w:r>
      <w:r w:rsidR="3E357D27" w:rsidRPr="00E52B95">
        <w:rPr>
          <w:rFonts w:ascii="Times New Roman" w:eastAsia="Georgia" w:hAnsi="Times New Roman" w:cs="Times New Roman"/>
          <w:sz w:val="24"/>
          <w:szCs w:val="24"/>
        </w:rPr>
        <w:t xml:space="preserve"> ago</w:t>
      </w:r>
      <w:r w:rsidR="70ECC1A9" w:rsidRPr="00E52B95">
        <w:rPr>
          <w:rFonts w:ascii="Times New Roman" w:eastAsia="Georgia" w:hAnsi="Times New Roman" w:cs="Times New Roman"/>
          <w:sz w:val="24"/>
          <w:szCs w:val="24"/>
        </w:rPr>
        <w:t xml:space="preserve">; two dedicated working groups for </w:t>
      </w:r>
      <w:r w:rsidR="70ECC1A9" w:rsidRPr="00E52B95">
        <w:rPr>
          <w:rFonts w:ascii="Times New Roman" w:eastAsia="Georgia" w:hAnsi="Times New Roman" w:cs="Times New Roman"/>
          <w:sz w:val="24"/>
          <w:szCs w:val="24"/>
        </w:rPr>
        <w:lastRenderedPageBreak/>
        <w:t>liturgy and hymnody, supported by additional experts who made recommendat</w:t>
      </w:r>
      <w:r w:rsidR="2B30EECA" w:rsidRPr="00E52B95">
        <w:rPr>
          <w:rFonts w:ascii="Times New Roman" w:eastAsia="Georgia" w:hAnsi="Times New Roman" w:cs="Times New Roman"/>
          <w:sz w:val="24"/>
          <w:szCs w:val="24"/>
        </w:rPr>
        <w:t xml:space="preserve">ions and reviewed proposals; writers of new prayers and other liturgical texts; and </w:t>
      </w:r>
      <w:r w:rsidR="61108E65" w:rsidRPr="00E52B95">
        <w:rPr>
          <w:rFonts w:ascii="Times New Roman" w:eastAsia="Georgia" w:hAnsi="Times New Roman" w:cs="Times New Roman"/>
          <w:sz w:val="24"/>
          <w:szCs w:val="24"/>
        </w:rPr>
        <w:t>a diverse body of reviewers who carried out the ELCA’s thorough process of liturgical, theological, and cultural sensitivity review</w:t>
      </w:r>
      <w:r w:rsidR="6DB9DA04" w:rsidRPr="00E52B95">
        <w:rPr>
          <w:rFonts w:ascii="Times New Roman" w:eastAsia="Georgia" w:hAnsi="Times New Roman" w:cs="Times New Roman"/>
          <w:sz w:val="24"/>
          <w:szCs w:val="24"/>
        </w:rPr>
        <w:t xml:space="preserve"> given to </w:t>
      </w:r>
      <w:r w:rsidR="5CFE86A4" w:rsidRPr="00E52B95">
        <w:rPr>
          <w:rFonts w:ascii="Times New Roman" w:eastAsia="Georgia" w:hAnsi="Times New Roman" w:cs="Times New Roman"/>
          <w:sz w:val="24"/>
          <w:szCs w:val="24"/>
        </w:rPr>
        <w:t xml:space="preserve">the liturgies, hymns, and visual art in </w:t>
      </w:r>
      <w:r w:rsidR="6DB9DA04" w:rsidRPr="00E52B95">
        <w:rPr>
          <w:rFonts w:ascii="Times New Roman" w:eastAsia="Georgia" w:hAnsi="Times New Roman" w:cs="Times New Roman"/>
          <w:sz w:val="24"/>
          <w:szCs w:val="24"/>
        </w:rPr>
        <w:t>resources such as ACS.</w:t>
      </w:r>
      <w:r w:rsidR="005841D5">
        <w:rPr>
          <w:rFonts w:ascii="Times New Roman" w:eastAsia="Georgia" w:hAnsi="Times New Roman" w:cs="Times New Roman"/>
          <w:sz w:val="24"/>
          <w:szCs w:val="24"/>
        </w:rPr>
        <w:t xml:space="preserve"> </w:t>
      </w:r>
      <w:r w:rsidR="005841D5" w:rsidRPr="005841D5">
        <w:rPr>
          <w:rFonts w:ascii="Times New Roman" w:eastAsia="Georgia" w:hAnsi="Times New Roman" w:cs="Times New Roman"/>
          <w:sz w:val="24"/>
          <w:szCs w:val="24"/>
        </w:rPr>
        <w:t>(</w:t>
      </w:r>
      <w:r w:rsidR="005841D5" w:rsidRPr="005841D5">
        <w:rPr>
          <w:rFonts w:ascii="Times New Roman" w:eastAsia="Georgia" w:hAnsi="Times New Roman" w:cs="Times New Roman"/>
          <w:i/>
          <w:iCs/>
          <w:sz w:val="24"/>
          <w:szCs w:val="24"/>
        </w:rPr>
        <w:t>see figure</w:t>
      </w:r>
      <w:r w:rsidR="005841D5" w:rsidRPr="005841D5">
        <w:rPr>
          <w:rFonts w:ascii="Times New Roman" w:eastAsia="Georgia" w:hAnsi="Times New Roman" w:cs="Times New Roman"/>
          <w:sz w:val="24"/>
          <w:szCs w:val="24"/>
        </w:rPr>
        <w:t>)</w:t>
      </w:r>
    </w:p>
    <w:p w14:paraId="3A2E3667" w14:textId="4AD49D0E" w:rsidR="007A1BD3" w:rsidRPr="007A1BD3" w:rsidRDefault="00B90227" w:rsidP="00B90227">
      <w:pPr>
        <w:spacing w:after="240" w:line="240" w:lineRule="auto"/>
        <w:ind w:left="-720"/>
        <w:rPr>
          <w:rFonts w:ascii="Times New Roman" w:eastAsia="Georgia" w:hAnsi="Times New Roman" w:cs="Times New Roman"/>
          <w:sz w:val="24"/>
          <w:szCs w:val="24"/>
        </w:rPr>
      </w:pPr>
      <w:r>
        <w:rPr>
          <w:rFonts w:ascii="Times New Roman" w:eastAsia="Georgia" w:hAnsi="Times New Roman" w:cs="Times New Roman"/>
          <w:noProof/>
          <w:sz w:val="24"/>
          <w:szCs w:val="24"/>
        </w:rPr>
        <w:drawing>
          <wp:inline distT="0" distB="0" distL="0" distR="0" wp14:anchorId="599A0272" wp14:editId="0AE76392">
            <wp:extent cx="6858000" cy="3547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srcRect l="1626" r="1790"/>
                    <a:stretch/>
                  </pic:blipFill>
                  <pic:spPr bwMode="auto">
                    <a:xfrm>
                      <a:off x="0" y="0"/>
                      <a:ext cx="6858000" cy="3547872"/>
                    </a:xfrm>
                    <a:prstGeom prst="rect">
                      <a:avLst/>
                    </a:prstGeom>
                    <a:ln>
                      <a:noFill/>
                    </a:ln>
                    <a:extLst>
                      <a:ext uri="{53640926-AAD7-44D8-BBD7-CCE9431645EC}">
                        <a14:shadowObscured xmlns:a14="http://schemas.microsoft.com/office/drawing/2010/main"/>
                      </a:ext>
                    </a:extLst>
                  </pic:spPr>
                </pic:pic>
              </a:graphicData>
            </a:graphic>
          </wp:inline>
        </w:drawing>
      </w:r>
    </w:p>
    <w:p w14:paraId="180A465F" w14:textId="5878E653" w:rsidR="004B17AF" w:rsidRPr="007C7DA5" w:rsidRDefault="00E749D9" w:rsidP="00304FFA">
      <w:pPr>
        <w:pStyle w:val="ListParagraph"/>
        <w:numPr>
          <w:ilvl w:val="0"/>
          <w:numId w:val="8"/>
        </w:numPr>
        <w:spacing w:after="240" w:line="240" w:lineRule="auto"/>
        <w:ind w:left="360"/>
        <w:contextualSpacing w:val="0"/>
        <w:rPr>
          <w:rFonts w:ascii="Times New Roman" w:eastAsia="Georgia" w:hAnsi="Times New Roman" w:cs="Times New Roman"/>
          <w:sz w:val="24"/>
          <w:szCs w:val="24"/>
        </w:rPr>
      </w:pPr>
      <w:r>
        <w:rPr>
          <w:rFonts w:ascii="Times New Roman" w:eastAsia="Georgia" w:hAnsi="Times New Roman" w:cs="Times New Roman"/>
          <w:sz w:val="24"/>
          <w:szCs w:val="24"/>
        </w:rPr>
        <w:t>A</w:t>
      </w:r>
      <w:r w:rsidR="0008164B" w:rsidRPr="007C7DA5">
        <w:rPr>
          <w:rFonts w:ascii="Times New Roman" w:eastAsia="Georgia" w:hAnsi="Times New Roman" w:cs="Times New Roman"/>
          <w:sz w:val="24"/>
          <w:szCs w:val="24"/>
        </w:rPr>
        <w:t xml:space="preserve"> Liturgy </w:t>
      </w:r>
      <w:r w:rsidR="7B26F452" w:rsidRPr="007C7DA5">
        <w:rPr>
          <w:rFonts w:ascii="Times New Roman" w:eastAsia="Georgia" w:hAnsi="Times New Roman" w:cs="Times New Roman"/>
          <w:sz w:val="24"/>
          <w:szCs w:val="24"/>
        </w:rPr>
        <w:t xml:space="preserve">Working Group </w:t>
      </w:r>
      <w:r w:rsidR="0008164B" w:rsidRPr="007C7DA5">
        <w:rPr>
          <w:rFonts w:ascii="Times New Roman" w:eastAsia="Georgia" w:hAnsi="Times New Roman" w:cs="Times New Roman"/>
          <w:sz w:val="24"/>
          <w:szCs w:val="24"/>
        </w:rPr>
        <w:t xml:space="preserve">and </w:t>
      </w:r>
      <w:r w:rsidR="46DA86B5" w:rsidRPr="2BBE7FE4">
        <w:rPr>
          <w:rFonts w:ascii="Times New Roman" w:eastAsia="Georgia" w:hAnsi="Times New Roman" w:cs="Times New Roman"/>
          <w:sz w:val="24"/>
          <w:szCs w:val="24"/>
        </w:rPr>
        <w:t xml:space="preserve">a </w:t>
      </w:r>
      <w:r w:rsidR="0008164B" w:rsidRPr="007C7DA5">
        <w:rPr>
          <w:rFonts w:ascii="Times New Roman" w:eastAsia="Georgia" w:hAnsi="Times New Roman" w:cs="Times New Roman"/>
          <w:sz w:val="24"/>
          <w:szCs w:val="24"/>
        </w:rPr>
        <w:t xml:space="preserve">Hymnody </w:t>
      </w:r>
      <w:r w:rsidR="004E06E7" w:rsidRPr="007C7DA5">
        <w:rPr>
          <w:rFonts w:ascii="Times New Roman" w:eastAsia="Georgia" w:hAnsi="Times New Roman" w:cs="Times New Roman"/>
          <w:sz w:val="24"/>
          <w:szCs w:val="24"/>
        </w:rPr>
        <w:t>W</w:t>
      </w:r>
      <w:r w:rsidR="0008164B" w:rsidRPr="007C7DA5">
        <w:rPr>
          <w:rFonts w:ascii="Times New Roman" w:eastAsia="Georgia" w:hAnsi="Times New Roman" w:cs="Times New Roman"/>
          <w:sz w:val="24"/>
          <w:szCs w:val="24"/>
        </w:rPr>
        <w:t>orkin</w:t>
      </w:r>
      <w:r w:rsidR="004E06E7" w:rsidRPr="007C7DA5">
        <w:rPr>
          <w:rFonts w:ascii="Times New Roman" w:eastAsia="Georgia" w:hAnsi="Times New Roman" w:cs="Times New Roman"/>
          <w:sz w:val="24"/>
          <w:szCs w:val="24"/>
        </w:rPr>
        <w:t>g Group</w:t>
      </w:r>
      <w:r w:rsidR="0008164B" w:rsidRPr="007C7DA5">
        <w:rPr>
          <w:rFonts w:ascii="Times New Roman" w:eastAsia="Georgia" w:hAnsi="Times New Roman" w:cs="Times New Roman"/>
          <w:sz w:val="24"/>
          <w:szCs w:val="24"/>
        </w:rPr>
        <w:t xml:space="preserve"> for ACS </w:t>
      </w:r>
      <w:r w:rsidR="009C600C" w:rsidRPr="007C7DA5">
        <w:rPr>
          <w:rFonts w:ascii="Times New Roman" w:eastAsia="Georgia" w:hAnsi="Times New Roman" w:cs="Times New Roman"/>
          <w:sz w:val="24"/>
          <w:szCs w:val="24"/>
        </w:rPr>
        <w:t xml:space="preserve">worked with </w:t>
      </w:r>
      <w:r w:rsidR="5917DC1E" w:rsidRPr="007C7DA5">
        <w:rPr>
          <w:rFonts w:ascii="Times New Roman" w:eastAsia="Georgia" w:hAnsi="Times New Roman" w:cs="Times New Roman"/>
          <w:sz w:val="24"/>
          <w:szCs w:val="24"/>
        </w:rPr>
        <w:t xml:space="preserve">the </w:t>
      </w:r>
      <w:r w:rsidR="009C600C" w:rsidRPr="007C7DA5">
        <w:rPr>
          <w:rFonts w:ascii="Times New Roman" w:eastAsia="Georgia" w:hAnsi="Times New Roman" w:cs="Times New Roman"/>
          <w:sz w:val="24"/>
          <w:szCs w:val="24"/>
        </w:rPr>
        <w:t>ELCA and A</w:t>
      </w:r>
      <w:r w:rsidR="00C4645A" w:rsidRPr="007C7DA5">
        <w:rPr>
          <w:rFonts w:ascii="Times New Roman" w:eastAsia="Georgia" w:hAnsi="Times New Roman" w:cs="Times New Roman"/>
          <w:sz w:val="24"/>
          <w:szCs w:val="24"/>
        </w:rPr>
        <w:t>ugsburg Fortress</w:t>
      </w:r>
      <w:r w:rsidR="009C600C" w:rsidRPr="007C7DA5">
        <w:rPr>
          <w:rFonts w:ascii="Times New Roman" w:eastAsia="Georgia" w:hAnsi="Times New Roman" w:cs="Times New Roman"/>
          <w:sz w:val="24"/>
          <w:szCs w:val="24"/>
        </w:rPr>
        <w:t xml:space="preserve"> </w:t>
      </w:r>
      <w:r w:rsidR="296122EF" w:rsidRPr="007C7DA5">
        <w:rPr>
          <w:rFonts w:ascii="Times New Roman" w:eastAsia="Georgia" w:hAnsi="Times New Roman" w:cs="Times New Roman"/>
          <w:sz w:val="24"/>
          <w:szCs w:val="24"/>
        </w:rPr>
        <w:t>worship teams</w:t>
      </w:r>
      <w:r w:rsidR="009C600C" w:rsidRPr="007C7DA5">
        <w:rPr>
          <w:rFonts w:ascii="Times New Roman" w:eastAsia="Georgia" w:hAnsi="Times New Roman" w:cs="Times New Roman"/>
          <w:sz w:val="24"/>
          <w:szCs w:val="24"/>
        </w:rPr>
        <w:t xml:space="preserve"> in</w:t>
      </w:r>
      <w:r w:rsidR="004B17AF" w:rsidRPr="007C7DA5">
        <w:rPr>
          <w:rFonts w:ascii="Times New Roman" w:eastAsia="Georgia" w:hAnsi="Times New Roman" w:cs="Times New Roman"/>
          <w:sz w:val="24"/>
          <w:szCs w:val="24"/>
        </w:rPr>
        <w:t xml:space="preserve"> con</w:t>
      </w:r>
      <w:r w:rsidR="009D1B2B" w:rsidRPr="007C7DA5">
        <w:rPr>
          <w:rFonts w:ascii="Times New Roman" w:eastAsia="Georgia" w:hAnsi="Times New Roman" w:cs="Times New Roman"/>
          <w:sz w:val="24"/>
          <w:szCs w:val="24"/>
        </w:rPr>
        <w:t>sidering thousands of content items, giving special attention</w:t>
      </w:r>
      <w:r w:rsidR="004B17AF" w:rsidRPr="007C7DA5">
        <w:rPr>
          <w:rFonts w:ascii="Times New Roman" w:eastAsia="Georgia" w:hAnsi="Times New Roman" w:cs="Times New Roman"/>
          <w:sz w:val="24"/>
          <w:szCs w:val="24"/>
        </w:rPr>
        <w:t xml:space="preserve"> to </w:t>
      </w:r>
      <w:r w:rsidR="36253BC3" w:rsidRPr="007C7DA5">
        <w:rPr>
          <w:rFonts w:ascii="Times New Roman" w:eastAsia="Georgia" w:hAnsi="Times New Roman" w:cs="Times New Roman"/>
          <w:sz w:val="24"/>
          <w:szCs w:val="24"/>
        </w:rPr>
        <w:t>recent</w:t>
      </w:r>
      <w:r w:rsidR="004B17AF" w:rsidRPr="007C7DA5">
        <w:rPr>
          <w:rFonts w:ascii="Times New Roman" w:eastAsia="Georgia" w:hAnsi="Times New Roman" w:cs="Times New Roman"/>
          <w:sz w:val="24"/>
          <w:szCs w:val="24"/>
        </w:rPr>
        <w:t xml:space="preserve"> </w:t>
      </w:r>
      <w:r w:rsidR="0008164B" w:rsidRPr="007C7DA5">
        <w:rPr>
          <w:rFonts w:ascii="Times New Roman" w:eastAsia="Georgia" w:hAnsi="Times New Roman" w:cs="Times New Roman"/>
          <w:sz w:val="24"/>
          <w:szCs w:val="24"/>
        </w:rPr>
        <w:t>resources from our full communion partners and others</w:t>
      </w:r>
      <w:r w:rsidR="5D397D0F" w:rsidRPr="007C7DA5">
        <w:rPr>
          <w:rFonts w:ascii="Times New Roman" w:eastAsia="Georgia" w:hAnsi="Times New Roman" w:cs="Times New Roman"/>
          <w:sz w:val="24"/>
          <w:szCs w:val="24"/>
        </w:rPr>
        <w:t>.</w:t>
      </w:r>
      <w:r w:rsidR="0008164B" w:rsidRPr="007C7DA5">
        <w:rPr>
          <w:rFonts w:ascii="Times New Roman" w:eastAsia="Georgia" w:hAnsi="Times New Roman" w:cs="Times New Roman"/>
          <w:sz w:val="24"/>
          <w:szCs w:val="24"/>
        </w:rPr>
        <w:t xml:space="preserve"> </w:t>
      </w:r>
      <w:r w:rsidR="00D20274" w:rsidRPr="007C7DA5">
        <w:rPr>
          <w:rFonts w:ascii="Times New Roman" w:eastAsia="Georgia" w:hAnsi="Times New Roman" w:cs="Times New Roman"/>
          <w:sz w:val="24"/>
          <w:szCs w:val="24"/>
        </w:rPr>
        <w:t>Among these were</w:t>
      </w:r>
      <w:r w:rsidR="0008164B" w:rsidRPr="007C7DA5">
        <w:rPr>
          <w:rFonts w:ascii="Times New Roman" w:eastAsia="Georgia" w:hAnsi="Times New Roman" w:cs="Times New Roman"/>
          <w:sz w:val="24"/>
          <w:szCs w:val="24"/>
        </w:rPr>
        <w:t xml:space="preserve"> the Presbyterian</w:t>
      </w:r>
      <w:r w:rsidR="0008164B" w:rsidRPr="007C7DA5">
        <w:rPr>
          <w:rFonts w:ascii="Times New Roman" w:eastAsia="Georgia" w:hAnsi="Times New Roman" w:cs="Times New Roman"/>
          <w:i/>
          <w:sz w:val="24"/>
          <w:szCs w:val="24"/>
        </w:rPr>
        <w:t xml:space="preserve"> Book of Common Worship </w:t>
      </w:r>
      <w:r w:rsidR="0008164B" w:rsidRPr="007C7DA5">
        <w:rPr>
          <w:rFonts w:ascii="Times New Roman" w:eastAsia="Georgia" w:hAnsi="Times New Roman" w:cs="Times New Roman"/>
          <w:sz w:val="24"/>
          <w:szCs w:val="24"/>
        </w:rPr>
        <w:t xml:space="preserve">and </w:t>
      </w:r>
      <w:r w:rsidR="0008164B" w:rsidRPr="007C7DA5">
        <w:rPr>
          <w:rFonts w:ascii="Times New Roman" w:eastAsia="Georgia" w:hAnsi="Times New Roman" w:cs="Times New Roman"/>
          <w:i/>
          <w:sz w:val="24"/>
          <w:szCs w:val="24"/>
        </w:rPr>
        <w:t>Glory to God</w:t>
      </w:r>
      <w:r w:rsidR="0008164B" w:rsidRPr="007C7DA5">
        <w:rPr>
          <w:rFonts w:ascii="Times New Roman" w:eastAsia="Georgia" w:hAnsi="Times New Roman" w:cs="Times New Roman"/>
          <w:sz w:val="24"/>
          <w:szCs w:val="24"/>
        </w:rPr>
        <w:t xml:space="preserve"> hymnal</w:t>
      </w:r>
      <w:r w:rsidR="515035F5" w:rsidRPr="007C7DA5">
        <w:rPr>
          <w:rFonts w:ascii="Times New Roman" w:eastAsia="Georgia" w:hAnsi="Times New Roman" w:cs="Times New Roman"/>
          <w:sz w:val="24"/>
          <w:szCs w:val="24"/>
        </w:rPr>
        <w:t>;</w:t>
      </w:r>
      <w:r w:rsidR="0008164B" w:rsidRPr="007C7DA5">
        <w:rPr>
          <w:rFonts w:ascii="Times New Roman" w:eastAsia="Georgia" w:hAnsi="Times New Roman" w:cs="Times New Roman"/>
          <w:sz w:val="24"/>
          <w:szCs w:val="24"/>
        </w:rPr>
        <w:t xml:space="preserve"> the </w:t>
      </w:r>
      <w:r w:rsidR="0008164B" w:rsidRPr="007C7DA5">
        <w:rPr>
          <w:rFonts w:ascii="Times New Roman" w:eastAsia="Georgia" w:hAnsi="Times New Roman" w:cs="Times New Roman"/>
          <w:i/>
          <w:sz w:val="24"/>
          <w:szCs w:val="24"/>
        </w:rPr>
        <w:t>Enriching Worship</w:t>
      </w:r>
      <w:r w:rsidR="0008164B" w:rsidRPr="007C7DA5">
        <w:rPr>
          <w:rFonts w:ascii="Times New Roman" w:eastAsia="Georgia" w:hAnsi="Times New Roman" w:cs="Times New Roman"/>
          <w:sz w:val="24"/>
          <w:szCs w:val="24"/>
        </w:rPr>
        <w:t xml:space="preserve"> resources from </w:t>
      </w:r>
      <w:r w:rsidR="00E7684B" w:rsidRPr="007C7DA5">
        <w:rPr>
          <w:rFonts w:ascii="Times New Roman" w:eastAsia="Georgia" w:hAnsi="Times New Roman" w:cs="Times New Roman"/>
          <w:sz w:val="24"/>
          <w:szCs w:val="24"/>
        </w:rPr>
        <w:t>T</w:t>
      </w:r>
      <w:r w:rsidR="0008164B" w:rsidRPr="007C7DA5">
        <w:rPr>
          <w:rFonts w:ascii="Times New Roman" w:eastAsia="Georgia" w:hAnsi="Times New Roman" w:cs="Times New Roman"/>
          <w:sz w:val="24"/>
          <w:szCs w:val="24"/>
        </w:rPr>
        <w:t>he Episcopal Church</w:t>
      </w:r>
      <w:r w:rsidR="7C3CF3D6" w:rsidRPr="007C7DA5">
        <w:rPr>
          <w:rFonts w:ascii="Times New Roman" w:eastAsia="Georgia" w:hAnsi="Times New Roman" w:cs="Times New Roman"/>
          <w:sz w:val="24"/>
          <w:szCs w:val="24"/>
        </w:rPr>
        <w:t>;</w:t>
      </w:r>
      <w:r w:rsidR="0008164B" w:rsidRPr="007C7DA5">
        <w:rPr>
          <w:rFonts w:ascii="Times New Roman" w:eastAsia="Georgia" w:hAnsi="Times New Roman" w:cs="Times New Roman"/>
          <w:sz w:val="24"/>
          <w:szCs w:val="24"/>
        </w:rPr>
        <w:t xml:space="preserve"> and </w:t>
      </w:r>
      <w:r w:rsidR="0008164B" w:rsidRPr="007C7DA5">
        <w:rPr>
          <w:rFonts w:ascii="Times New Roman" w:eastAsia="Georgia" w:hAnsi="Times New Roman" w:cs="Times New Roman"/>
          <w:i/>
          <w:sz w:val="24"/>
          <w:szCs w:val="24"/>
        </w:rPr>
        <w:t>Santo, Santo, Santo</w:t>
      </w:r>
      <w:r w:rsidR="00B235EF" w:rsidRPr="007C7DA5">
        <w:rPr>
          <w:rFonts w:ascii="Times New Roman" w:eastAsia="Georgia" w:hAnsi="Times New Roman" w:cs="Times New Roman"/>
          <w:i/>
          <w:sz w:val="24"/>
          <w:szCs w:val="24"/>
        </w:rPr>
        <w:t xml:space="preserve"> / Holy, Holy, Holy: A </w:t>
      </w:r>
      <w:r w:rsidR="00BB7935" w:rsidRPr="007C7DA5">
        <w:rPr>
          <w:rFonts w:ascii="Times New Roman" w:eastAsia="Georgia" w:hAnsi="Times New Roman" w:cs="Times New Roman"/>
          <w:i/>
          <w:sz w:val="24"/>
          <w:szCs w:val="24"/>
        </w:rPr>
        <w:t>Bilingual Hymnal</w:t>
      </w:r>
      <w:r w:rsidR="00BB7935" w:rsidRPr="007C7DA5">
        <w:rPr>
          <w:rFonts w:ascii="Times New Roman" w:eastAsia="Georgia" w:hAnsi="Times New Roman" w:cs="Times New Roman"/>
          <w:sz w:val="24"/>
          <w:szCs w:val="24"/>
        </w:rPr>
        <w:t xml:space="preserve"> (2019), a joint project of the Calvin Institute </w:t>
      </w:r>
      <w:r w:rsidR="004E06E7" w:rsidRPr="007C7DA5">
        <w:rPr>
          <w:rFonts w:ascii="Times New Roman" w:eastAsia="Georgia" w:hAnsi="Times New Roman" w:cs="Times New Roman"/>
          <w:sz w:val="24"/>
          <w:szCs w:val="24"/>
        </w:rPr>
        <w:t>of Worship and GIA Publications.</w:t>
      </w:r>
    </w:p>
    <w:p w14:paraId="2BEA25EB" w14:textId="01CA3D7F" w:rsidR="004A1EBE" w:rsidRPr="004A1EBE" w:rsidRDefault="00CD7512" w:rsidP="004A1EBE">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ACS reflects directions and positions </w:t>
      </w:r>
      <w:r w:rsidR="497FFE8F" w:rsidRPr="007C7DA5">
        <w:rPr>
          <w:rFonts w:ascii="Times New Roman" w:eastAsia="Georgia" w:hAnsi="Times New Roman" w:cs="Times New Roman"/>
          <w:sz w:val="24"/>
          <w:szCs w:val="24"/>
        </w:rPr>
        <w:t>the ELCA</w:t>
      </w:r>
      <w:r w:rsidRPr="007C7DA5">
        <w:rPr>
          <w:rFonts w:ascii="Times New Roman" w:eastAsia="Georgia" w:hAnsi="Times New Roman" w:cs="Times New Roman"/>
          <w:sz w:val="24"/>
          <w:szCs w:val="24"/>
        </w:rPr>
        <w:t xml:space="preserve"> has taken in the human sexuality</w:t>
      </w:r>
      <w:r w:rsidR="0EDF821B" w:rsidRPr="007C7DA5">
        <w:rPr>
          <w:rFonts w:ascii="Times New Roman" w:eastAsia="Georgia" w:hAnsi="Times New Roman" w:cs="Times New Roman"/>
          <w:sz w:val="24"/>
          <w:szCs w:val="24"/>
        </w:rPr>
        <w:t xml:space="preserve"> (2009)</w:t>
      </w:r>
      <w:r w:rsidR="22B5D236" w:rsidRPr="007C7DA5">
        <w:rPr>
          <w:rFonts w:ascii="Times New Roman" w:eastAsia="Georgia" w:hAnsi="Times New Roman" w:cs="Times New Roman"/>
          <w:sz w:val="24"/>
          <w:szCs w:val="24"/>
        </w:rPr>
        <w:t>,</w:t>
      </w:r>
      <w:r w:rsidRPr="007C7DA5">
        <w:rPr>
          <w:rFonts w:ascii="Times New Roman" w:eastAsia="Georgia" w:hAnsi="Times New Roman" w:cs="Times New Roman"/>
          <w:sz w:val="24"/>
          <w:szCs w:val="24"/>
        </w:rPr>
        <w:t xml:space="preserve"> criminal justice</w:t>
      </w:r>
      <w:r w:rsidR="0337752D" w:rsidRPr="007C7DA5">
        <w:rPr>
          <w:rFonts w:ascii="Times New Roman" w:eastAsia="Georgia" w:hAnsi="Times New Roman" w:cs="Times New Roman"/>
          <w:sz w:val="24"/>
          <w:szCs w:val="24"/>
        </w:rPr>
        <w:t xml:space="preserve"> (2013)</w:t>
      </w:r>
      <w:r w:rsidRPr="007C7DA5">
        <w:rPr>
          <w:rFonts w:ascii="Times New Roman" w:eastAsia="Georgia" w:hAnsi="Times New Roman" w:cs="Times New Roman"/>
          <w:sz w:val="24"/>
          <w:szCs w:val="24"/>
        </w:rPr>
        <w:t xml:space="preserve">, and faith/sexism/justice </w:t>
      </w:r>
      <w:r w:rsidR="7FFB59D1" w:rsidRPr="007C7DA5">
        <w:rPr>
          <w:rFonts w:ascii="Times New Roman" w:eastAsia="Georgia" w:hAnsi="Times New Roman" w:cs="Times New Roman"/>
          <w:sz w:val="24"/>
          <w:szCs w:val="24"/>
        </w:rPr>
        <w:t xml:space="preserve">(2019) </w:t>
      </w:r>
      <w:r w:rsidRPr="007C7DA5">
        <w:rPr>
          <w:rFonts w:ascii="Times New Roman" w:eastAsia="Georgia" w:hAnsi="Times New Roman" w:cs="Times New Roman"/>
          <w:sz w:val="24"/>
          <w:szCs w:val="24"/>
        </w:rPr>
        <w:t>social statements adopted since the publication of ELW</w:t>
      </w:r>
      <w:r w:rsidR="004F6EC7" w:rsidRPr="007C7DA5">
        <w:rPr>
          <w:rFonts w:ascii="Times New Roman" w:eastAsia="Georgia" w:hAnsi="Times New Roman" w:cs="Times New Roman"/>
          <w:sz w:val="24"/>
          <w:szCs w:val="24"/>
        </w:rPr>
        <w:t>.</w:t>
      </w:r>
      <w:r w:rsidR="3A56D1F4" w:rsidRPr="007C7DA5">
        <w:rPr>
          <w:rFonts w:ascii="Times New Roman" w:eastAsia="Georgia" w:hAnsi="Times New Roman" w:cs="Times New Roman"/>
          <w:sz w:val="24"/>
          <w:szCs w:val="24"/>
        </w:rPr>
        <w:t xml:space="preserve"> </w:t>
      </w:r>
      <w:r w:rsidR="0F2B5A73" w:rsidRPr="007C7DA5">
        <w:rPr>
          <w:rFonts w:ascii="Times New Roman" w:eastAsia="Georgia" w:hAnsi="Times New Roman" w:cs="Times New Roman"/>
          <w:sz w:val="24"/>
          <w:szCs w:val="24"/>
        </w:rPr>
        <w:t>I</w:t>
      </w:r>
      <w:r w:rsidR="27BB9337" w:rsidRPr="007C7DA5">
        <w:rPr>
          <w:rFonts w:ascii="Times New Roman" w:eastAsia="Georgia" w:hAnsi="Times New Roman" w:cs="Times New Roman"/>
          <w:sz w:val="24"/>
          <w:szCs w:val="24"/>
        </w:rPr>
        <w:t xml:space="preserve">ts prayers and hymn texts </w:t>
      </w:r>
      <w:r w:rsidR="4A073659" w:rsidRPr="007C7DA5">
        <w:rPr>
          <w:rFonts w:ascii="Times New Roman" w:eastAsia="Georgia" w:hAnsi="Times New Roman" w:cs="Times New Roman"/>
          <w:sz w:val="24"/>
          <w:szCs w:val="24"/>
        </w:rPr>
        <w:t xml:space="preserve">give attention </w:t>
      </w:r>
      <w:r w:rsidR="34D65D4B" w:rsidRPr="007C7DA5">
        <w:rPr>
          <w:rFonts w:ascii="Times New Roman" w:eastAsia="Georgia" w:hAnsi="Times New Roman" w:cs="Times New Roman"/>
          <w:sz w:val="24"/>
          <w:szCs w:val="24"/>
        </w:rPr>
        <w:t>to areas su</w:t>
      </w:r>
      <w:r w:rsidR="5F45B66F" w:rsidRPr="007C7DA5">
        <w:rPr>
          <w:rFonts w:ascii="Times New Roman" w:eastAsia="Georgia" w:hAnsi="Times New Roman" w:cs="Times New Roman"/>
          <w:sz w:val="24"/>
          <w:szCs w:val="24"/>
        </w:rPr>
        <w:t>ch as</w:t>
      </w:r>
      <w:r w:rsidR="34D65D4B" w:rsidRPr="007C7DA5">
        <w:rPr>
          <w:rFonts w:ascii="Times New Roman" w:eastAsia="Georgia" w:hAnsi="Times New Roman" w:cs="Times New Roman"/>
          <w:sz w:val="24"/>
          <w:szCs w:val="24"/>
        </w:rPr>
        <w:t xml:space="preserve"> </w:t>
      </w:r>
      <w:r w:rsidR="45F9AD79" w:rsidRPr="007C7DA5">
        <w:rPr>
          <w:rFonts w:ascii="Times New Roman" w:eastAsia="Georgia" w:hAnsi="Times New Roman" w:cs="Times New Roman"/>
          <w:sz w:val="24"/>
          <w:szCs w:val="24"/>
        </w:rPr>
        <w:t xml:space="preserve">expansive language for God and humankind, </w:t>
      </w:r>
      <w:r w:rsidR="01D9EA3A" w:rsidRPr="007C7DA5">
        <w:rPr>
          <w:rFonts w:ascii="Times New Roman" w:eastAsia="Georgia" w:hAnsi="Times New Roman" w:cs="Times New Roman"/>
          <w:sz w:val="24"/>
          <w:szCs w:val="24"/>
        </w:rPr>
        <w:t xml:space="preserve">gender identity and sexual orientation, </w:t>
      </w:r>
      <w:r w:rsidR="45F9AD79" w:rsidRPr="007C7DA5">
        <w:rPr>
          <w:rFonts w:ascii="Times New Roman" w:eastAsia="Georgia" w:hAnsi="Times New Roman" w:cs="Times New Roman"/>
          <w:sz w:val="24"/>
          <w:szCs w:val="24"/>
        </w:rPr>
        <w:t xml:space="preserve">and </w:t>
      </w:r>
      <w:r w:rsidR="0ED0335F" w:rsidRPr="007C7DA5">
        <w:rPr>
          <w:rFonts w:ascii="Times New Roman" w:eastAsia="Georgia" w:hAnsi="Times New Roman" w:cs="Times New Roman"/>
          <w:sz w:val="24"/>
          <w:szCs w:val="24"/>
        </w:rPr>
        <w:t xml:space="preserve">faithful living in a society </w:t>
      </w:r>
      <w:r w:rsidR="6605C8BB" w:rsidRPr="007C7DA5">
        <w:rPr>
          <w:rFonts w:ascii="Times New Roman" w:eastAsia="Georgia" w:hAnsi="Times New Roman" w:cs="Times New Roman"/>
          <w:sz w:val="24"/>
          <w:szCs w:val="24"/>
        </w:rPr>
        <w:t xml:space="preserve">tragically affected by systemic racism, sexism, </w:t>
      </w:r>
      <w:r w:rsidR="3336AFBB" w:rsidRPr="007C7DA5">
        <w:rPr>
          <w:rFonts w:ascii="Times New Roman" w:eastAsia="Georgia" w:hAnsi="Times New Roman" w:cs="Times New Roman"/>
          <w:sz w:val="24"/>
          <w:szCs w:val="24"/>
        </w:rPr>
        <w:t>inequities in justice</w:t>
      </w:r>
      <w:r w:rsidR="60BCF276" w:rsidRPr="007C7DA5">
        <w:rPr>
          <w:rFonts w:ascii="Times New Roman" w:eastAsia="Georgia" w:hAnsi="Times New Roman" w:cs="Times New Roman"/>
          <w:sz w:val="24"/>
          <w:szCs w:val="24"/>
        </w:rPr>
        <w:t xml:space="preserve"> </w:t>
      </w:r>
      <w:r w:rsidR="3B88605A" w:rsidRPr="007C7DA5">
        <w:rPr>
          <w:rFonts w:ascii="Times New Roman" w:eastAsia="Georgia" w:hAnsi="Times New Roman" w:cs="Times New Roman"/>
          <w:sz w:val="24"/>
          <w:szCs w:val="24"/>
        </w:rPr>
        <w:t>and economic opportunity</w:t>
      </w:r>
      <w:r w:rsidR="3336AFBB" w:rsidRPr="007C7DA5">
        <w:rPr>
          <w:rFonts w:ascii="Times New Roman" w:eastAsia="Georgia" w:hAnsi="Times New Roman" w:cs="Times New Roman"/>
          <w:sz w:val="24"/>
          <w:szCs w:val="24"/>
        </w:rPr>
        <w:t>, and other ills.</w:t>
      </w:r>
    </w:p>
    <w:p w14:paraId="7A645161" w14:textId="170E49AF" w:rsidR="00B20B96" w:rsidRDefault="004AE60D" w:rsidP="00850AFA">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B20B96">
        <w:rPr>
          <w:rFonts w:ascii="Times New Roman" w:eastAsia="Georgia" w:hAnsi="Times New Roman" w:cs="Times New Roman"/>
          <w:sz w:val="24"/>
          <w:szCs w:val="24"/>
        </w:rPr>
        <w:t xml:space="preserve">In addition, </w:t>
      </w:r>
      <w:r w:rsidR="00623165" w:rsidRPr="00B20B96">
        <w:rPr>
          <w:rFonts w:ascii="Times New Roman" w:eastAsia="Georgia" w:hAnsi="Times New Roman" w:cs="Times New Roman"/>
          <w:sz w:val="24"/>
          <w:szCs w:val="24"/>
        </w:rPr>
        <w:t xml:space="preserve">ACS </w:t>
      </w:r>
      <w:r w:rsidR="6620B847" w:rsidRPr="00B20B96">
        <w:rPr>
          <w:rFonts w:ascii="Times New Roman" w:eastAsia="Georgia" w:hAnsi="Times New Roman" w:cs="Times New Roman"/>
          <w:sz w:val="24"/>
          <w:szCs w:val="24"/>
        </w:rPr>
        <w:t>supports other areas of contemporary concern, such as</w:t>
      </w:r>
      <w:r w:rsidR="00623165" w:rsidRPr="00B20B96">
        <w:rPr>
          <w:rFonts w:ascii="Times New Roman" w:eastAsia="Georgia" w:hAnsi="Times New Roman" w:cs="Times New Roman"/>
          <w:sz w:val="24"/>
          <w:szCs w:val="24"/>
        </w:rPr>
        <w:t xml:space="preserve"> </w:t>
      </w:r>
      <w:r w:rsidR="3AA38DCA" w:rsidRPr="00B20B96">
        <w:rPr>
          <w:rFonts w:ascii="Times New Roman" w:eastAsia="Georgia" w:hAnsi="Times New Roman" w:cs="Times New Roman"/>
          <w:sz w:val="24"/>
          <w:szCs w:val="24"/>
        </w:rPr>
        <w:t xml:space="preserve">the </w:t>
      </w:r>
      <w:r w:rsidR="2D0E4FF4" w:rsidRPr="00B20B96">
        <w:rPr>
          <w:rFonts w:ascii="Times New Roman" w:eastAsia="Georgia" w:hAnsi="Times New Roman" w:cs="Times New Roman"/>
          <w:sz w:val="24"/>
          <w:szCs w:val="24"/>
        </w:rPr>
        <w:t>growing crisis surrounding th</w:t>
      </w:r>
      <w:r w:rsidR="75A38A51" w:rsidRPr="00B20B96">
        <w:rPr>
          <w:rFonts w:ascii="Times New Roman" w:eastAsia="Georgia" w:hAnsi="Times New Roman" w:cs="Times New Roman"/>
          <w:sz w:val="24"/>
          <w:szCs w:val="24"/>
        </w:rPr>
        <w:t>e environment</w:t>
      </w:r>
      <w:r w:rsidR="4017518F" w:rsidRPr="00B20B96">
        <w:rPr>
          <w:rFonts w:ascii="Times New Roman" w:eastAsia="Georgia" w:hAnsi="Times New Roman" w:cs="Times New Roman"/>
          <w:sz w:val="24"/>
          <w:szCs w:val="24"/>
        </w:rPr>
        <w:t xml:space="preserve">; the fragility of human life and health </w:t>
      </w:r>
      <w:r w:rsidR="4D7AC652" w:rsidRPr="00B20B96">
        <w:rPr>
          <w:rFonts w:ascii="Times New Roman" w:eastAsia="Georgia" w:hAnsi="Times New Roman" w:cs="Times New Roman"/>
          <w:sz w:val="24"/>
          <w:szCs w:val="24"/>
        </w:rPr>
        <w:t>among an aging population in our churches and, now, in the face of a global pandemic; a</w:t>
      </w:r>
      <w:r w:rsidR="3C098B58" w:rsidRPr="00B20B96">
        <w:rPr>
          <w:rFonts w:ascii="Times New Roman" w:eastAsia="Georgia" w:hAnsi="Times New Roman" w:cs="Times New Roman"/>
          <w:sz w:val="24"/>
          <w:szCs w:val="24"/>
        </w:rPr>
        <w:t xml:space="preserve">nd the increasing need to include in our worship cries of lament over </w:t>
      </w:r>
      <w:r w:rsidR="302C75B9" w:rsidRPr="00B20B96">
        <w:rPr>
          <w:rFonts w:ascii="Times New Roman" w:eastAsia="Georgia" w:hAnsi="Times New Roman" w:cs="Times New Roman"/>
          <w:sz w:val="24"/>
          <w:szCs w:val="24"/>
        </w:rPr>
        <w:t xml:space="preserve">social and personal brokenness. </w:t>
      </w:r>
      <w:r w:rsidR="00571968" w:rsidRPr="00B20B96">
        <w:rPr>
          <w:rFonts w:ascii="Times New Roman" w:eastAsia="Georgia" w:hAnsi="Times New Roman" w:cs="Times New Roman"/>
          <w:sz w:val="24"/>
          <w:szCs w:val="24"/>
        </w:rPr>
        <w:t>This attention was b</w:t>
      </w:r>
      <w:r w:rsidR="6A7836C4" w:rsidRPr="00B20B96">
        <w:rPr>
          <w:rFonts w:ascii="Times New Roman" w:eastAsia="Georgia" w:hAnsi="Times New Roman" w:cs="Times New Roman"/>
          <w:sz w:val="24"/>
          <w:szCs w:val="24"/>
        </w:rPr>
        <w:t>ased on</w:t>
      </w:r>
      <w:r w:rsidR="00612DDD" w:rsidRPr="00B20B96">
        <w:rPr>
          <w:rFonts w:ascii="Times New Roman" w:eastAsia="Georgia" w:hAnsi="Times New Roman" w:cs="Times New Roman"/>
          <w:sz w:val="24"/>
          <w:szCs w:val="24"/>
        </w:rPr>
        <w:t xml:space="preserve"> areas of concern identified</w:t>
      </w:r>
      <w:r w:rsidR="6A7836C4" w:rsidRPr="00B20B96">
        <w:rPr>
          <w:rFonts w:ascii="Times New Roman" w:eastAsia="Georgia" w:hAnsi="Times New Roman" w:cs="Times New Roman"/>
          <w:sz w:val="24"/>
          <w:szCs w:val="24"/>
        </w:rPr>
        <w:t xml:space="preserve"> in consultations and research</w:t>
      </w:r>
      <w:r w:rsidR="7664296C" w:rsidRPr="00B20B96">
        <w:rPr>
          <w:rFonts w:ascii="Times New Roman" w:eastAsia="Georgia" w:hAnsi="Times New Roman" w:cs="Times New Roman"/>
          <w:sz w:val="24"/>
          <w:szCs w:val="24"/>
        </w:rPr>
        <w:t>,</w:t>
      </w:r>
      <w:r w:rsidR="00612DDD" w:rsidRPr="00B20B96">
        <w:rPr>
          <w:rFonts w:ascii="Times New Roman" w:eastAsia="Georgia" w:hAnsi="Times New Roman" w:cs="Times New Roman"/>
          <w:sz w:val="24"/>
          <w:szCs w:val="24"/>
        </w:rPr>
        <w:t xml:space="preserve"> </w:t>
      </w:r>
      <w:r w:rsidR="7664296C" w:rsidRPr="00B20B96">
        <w:rPr>
          <w:rFonts w:ascii="Times New Roman" w:eastAsia="Georgia" w:hAnsi="Times New Roman" w:cs="Times New Roman"/>
          <w:sz w:val="24"/>
          <w:szCs w:val="24"/>
        </w:rPr>
        <w:t>as well as exploration of newer prayers and hymns that attend to such issues.</w:t>
      </w:r>
      <w:r w:rsidR="34767C77" w:rsidRPr="00B20B96">
        <w:rPr>
          <w:rFonts w:ascii="Times New Roman" w:eastAsia="Georgia" w:hAnsi="Times New Roman" w:cs="Times New Roman"/>
          <w:sz w:val="24"/>
          <w:szCs w:val="24"/>
        </w:rPr>
        <w:t xml:space="preserve"> </w:t>
      </w:r>
    </w:p>
    <w:p w14:paraId="06592871" w14:textId="39913940" w:rsidR="00304FFA" w:rsidRPr="00B20B96" w:rsidRDefault="00BA71FA" w:rsidP="00850AFA">
      <w:pPr>
        <w:pStyle w:val="ListParagraph"/>
        <w:numPr>
          <w:ilvl w:val="0"/>
          <w:numId w:val="1"/>
        </w:numPr>
        <w:spacing w:after="240" w:line="240" w:lineRule="auto"/>
        <w:ind w:left="360"/>
        <w:contextualSpacing w:val="0"/>
        <w:rPr>
          <w:rFonts w:ascii="Times New Roman" w:eastAsia="Georgia" w:hAnsi="Times New Roman" w:cs="Times New Roman"/>
          <w:sz w:val="24"/>
          <w:szCs w:val="24"/>
        </w:rPr>
      </w:pPr>
      <w:r w:rsidRPr="00B20B96">
        <w:rPr>
          <w:rFonts w:ascii="Times New Roman" w:eastAsia="Georgia" w:hAnsi="Times New Roman" w:cs="Times New Roman"/>
          <w:sz w:val="24"/>
          <w:szCs w:val="24"/>
        </w:rPr>
        <w:lastRenderedPageBreak/>
        <w:t xml:space="preserve">The title, </w:t>
      </w:r>
      <w:r w:rsidRPr="00B20B96">
        <w:rPr>
          <w:rFonts w:ascii="Times New Roman" w:eastAsia="Georgia" w:hAnsi="Times New Roman" w:cs="Times New Roman"/>
          <w:i/>
          <w:sz w:val="24"/>
          <w:szCs w:val="24"/>
        </w:rPr>
        <w:t>All Creation Sings</w:t>
      </w:r>
      <w:r w:rsidR="00093FDD" w:rsidRPr="00B20B96">
        <w:rPr>
          <w:rFonts w:ascii="Times New Roman" w:eastAsia="Georgia" w:hAnsi="Times New Roman" w:cs="Times New Roman"/>
          <w:i/>
          <w:sz w:val="24"/>
          <w:szCs w:val="24"/>
        </w:rPr>
        <w:t>,</w:t>
      </w:r>
      <w:r w:rsidR="00BB4290" w:rsidRPr="00B20B96">
        <w:rPr>
          <w:rFonts w:ascii="Times New Roman" w:eastAsia="Georgia" w:hAnsi="Times New Roman" w:cs="Times New Roman"/>
          <w:i/>
          <w:sz w:val="24"/>
          <w:szCs w:val="24"/>
        </w:rPr>
        <w:t xml:space="preserve"> </w:t>
      </w:r>
      <w:r w:rsidR="00073CA1" w:rsidRPr="00B20B96">
        <w:rPr>
          <w:rFonts w:ascii="Times New Roman" w:eastAsia="Georgia" w:hAnsi="Times New Roman" w:cs="Times New Roman"/>
          <w:sz w:val="24"/>
          <w:szCs w:val="24"/>
        </w:rPr>
        <w:t>evokes the scriptural themes found in the Psalms</w:t>
      </w:r>
      <w:r w:rsidR="00E417AF">
        <w:rPr>
          <w:rFonts w:ascii="Times New Roman" w:eastAsia="Georgia" w:hAnsi="Times New Roman" w:cs="Times New Roman"/>
          <w:sz w:val="24"/>
          <w:szCs w:val="24"/>
        </w:rPr>
        <w:t xml:space="preserve"> and</w:t>
      </w:r>
      <w:r w:rsidR="00361D1F" w:rsidRPr="00B20B96">
        <w:rPr>
          <w:rFonts w:ascii="Times New Roman" w:eastAsia="Georgia" w:hAnsi="Times New Roman" w:cs="Times New Roman"/>
          <w:sz w:val="24"/>
          <w:szCs w:val="24"/>
        </w:rPr>
        <w:t xml:space="preserve"> Revelation</w:t>
      </w:r>
      <w:r w:rsidR="00A55A46" w:rsidRPr="00B20B96">
        <w:rPr>
          <w:rFonts w:ascii="Times New Roman" w:eastAsia="Georgia" w:hAnsi="Times New Roman" w:cs="Times New Roman"/>
          <w:sz w:val="24"/>
          <w:szCs w:val="24"/>
        </w:rPr>
        <w:t> </w:t>
      </w:r>
      <w:r w:rsidR="00361D1F" w:rsidRPr="00B20B96">
        <w:rPr>
          <w:rFonts w:ascii="Times New Roman" w:eastAsia="Georgia" w:hAnsi="Times New Roman" w:cs="Times New Roman"/>
          <w:sz w:val="24"/>
          <w:szCs w:val="24"/>
        </w:rPr>
        <w:t>5</w:t>
      </w:r>
      <w:r w:rsidR="009A74F8" w:rsidRPr="00B20B96">
        <w:rPr>
          <w:rFonts w:ascii="Times New Roman" w:eastAsia="Georgia" w:hAnsi="Times New Roman" w:cs="Times New Roman"/>
          <w:sz w:val="24"/>
          <w:szCs w:val="24"/>
        </w:rPr>
        <w:t xml:space="preserve">. </w:t>
      </w:r>
      <w:r w:rsidR="00CB0F2A" w:rsidRPr="00B20B96">
        <w:rPr>
          <w:rFonts w:ascii="Times New Roman" w:eastAsia="Georgia" w:hAnsi="Times New Roman" w:cs="Times New Roman"/>
          <w:sz w:val="24"/>
          <w:szCs w:val="24"/>
        </w:rPr>
        <w:t xml:space="preserve">At the same time, we know that </w:t>
      </w:r>
      <w:r w:rsidR="009E7FF3" w:rsidRPr="00B20B96">
        <w:rPr>
          <w:rFonts w:ascii="Times New Roman" w:eastAsia="Georgia" w:hAnsi="Times New Roman" w:cs="Times New Roman"/>
          <w:sz w:val="24"/>
          <w:szCs w:val="24"/>
        </w:rPr>
        <w:t>the song of creation also includes the sound of lament (Romans</w:t>
      </w:r>
      <w:r w:rsidR="00170648" w:rsidRPr="00B20B96">
        <w:rPr>
          <w:rFonts w:ascii="Times New Roman" w:eastAsia="Georgia" w:hAnsi="Times New Roman" w:cs="Times New Roman"/>
          <w:sz w:val="24"/>
          <w:szCs w:val="24"/>
        </w:rPr>
        <w:t> </w:t>
      </w:r>
      <w:r w:rsidR="009E7FF3" w:rsidRPr="00B20B96">
        <w:rPr>
          <w:rFonts w:ascii="Times New Roman" w:eastAsia="Georgia" w:hAnsi="Times New Roman" w:cs="Times New Roman"/>
          <w:sz w:val="24"/>
          <w:szCs w:val="24"/>
        </w:rPr>
        <w:t>8:22-23)</w:t>
      </w:r>
      <w:r w:rsidR="0000485A" w:rsidRPr="00B20B96">
        <w:rPr>
          <w:rFonts w:ascii="Times New Roman" w:eastAsia="Georgia" w:hAnsi="Times New Roman" w:cs="Times New Roman"/>
          <w:sz w:val="24"/>
          <w:szCs w:val="24"/>
        </w:rPr>
        <w:t>.</w:t>
      </w:r>
    </w:p>
    <w:p w14:paraId="35FB35BF" w14:textId="6FF19913" w:rsidR="00262F06" w:rsidRPr="00304FFA" w:rsidRDefault="00543364" w:rsidP="00304FFA">
      <w:pPr>
        <w:pStyle w:val="ListParagraph"/>
        <w:numPr>
          <w:ilvl w:val="0"/>
          <w:numId w:val="1"/>
        </w:numPr>
        <w:spacing w:after="0" w:line="240" w:lineRule="auto"/>
        <w:ind w:left="360"/>
        <w:contextualSpacing w:val="0"/>
        <w:rPr>
          <w:rFonts w:ascii="Times New Roman" w:eastAsia="Georgia" w:hAnsi="Times New Roman" w:cs="Times New Roman"/>
          <w:sz w:val="24"/>
          <w:szCs w:val="24"/>
        </w:rPr>
      </w:pPr>
      <w:r w:rsidRPr="00304FFA">
        <w:rPr>
          <w:rFonts w:ascii="Times New Roman" w:eastAsia="Georgia" w:hAnsi="Times New Roman" w:cs="Times New Roman"/>
          <w:sz w:val="24"/>
          <w:szCs w:val="24"/>
        </w:rPr>
        <w:t xml:space="preserve">Fun fact: </w:t>
      </w:r>
      <w:r w:rsidR="00F138B5" w:rsidRPr="00304FFA">
        <w:rPr>
          <w:rFonts w:ascii="Times New Roman" w:eastAsia="Georgia" w:hAnsi="Times New Roman" w:cs="Times New Roman"/>
          <w:sz w:val="24"/>
          <w:szCs w:val="24"/>
        </w:rPr>
        <w:t xml:space="preserve">the phrase “All </w:t>
      </w:r>
      <w:r w:rsidR="71F07296" w:rsidRPr="00304FFA">
        <w:rPr>
          <w:rFonts w:ascii="Times New Roman" w:eastAsia="Georgia" w:hAnsi="Times New Roman" w:cs="Times New Roman"/>
          <w:sz w:val="24"/>
          <w:szCs w:val="24"/>
        </w:rPr>
        <w:t>c</w:t>
      </w:r>
      <w:r w:rsidR="72FAAFA8" w:rsidRPr="00304FFA">
        <w:rPr>
          <w:rFonts w:ascii="Times New Roman" w:eastAsia="Georgia" w:hAnsi="Times New Roman" w:cs="Times New Roman"/>
          <w:sz w:val="24"/>
          <w:szCs w:val="24"/>
        </w:rPr>
        <w:t>reation</w:t>
      </w:r>
      <w:r w:rsidR="4AFC7C34" w:rsidRPr="00304FFA">
        <w:rPr>
          <w:rFonts w:ascii="Times New Roman" w:eastAsia="Georgia" w:hAnsi="Times New Roman" w:cs="Times New Roman"/>
          <w:sz w:val="24"/>
          <w:szCs w:val="24"/>
        </w:rPr>
        <w:t xml:space="preserve"> </w:t>
      </w:r>
      <w:r w:rsidR="1441E365" w:rsidRPr="00304FFA">
        <w:rPr>
          <w:rFonts w:ascii="Times New Roman" w:eastAsia="Georgia" w:hAnsi="Times New Roman" w:cs="Times New Roman"/>
          <w:sz w:val="24"/>
          <w:szCs w:val="24"/>
        </w:rPr>
        <w:t>s</w:t>
      </w:r>
      <w:r w:rsidR="72FAAFA8" w:rsidRPr="00304FFA">
        <w:rPr>
          <w:rFonts w:ascii="Times New Roman" w:eastAsia="Georgia" w:hAnsi="Times New Roman" w:cs="Times New Roman"/>
          <w:sz w:val="24"/>
          <w:szCs w:val="24"/>
        </w:rPr>
        <w:t>ings</w:t>
      </w:r>
      <w:r w:rsidR="00F138B5" w:rsidRPr="00304FFA">
        <w:rPr>
          <w:rFonts w:ascii="Times New Roman" w:eastAsia="Georgia" w:hAnsi="Times New Roman" w:cs="Times New Roman"/>
          <w:sz w:val="24"/>
          <w:szCs w:val="24"/>
        </w:rPr>
        <w:t xml:space="preserve">” is found in hymns in both ELW and ACS. </w:t>
      </w:r>
    </w:p>
    <w:p w14:paraId="0149B297" w14:textId="77777777" w:rsidR="00262F06" w:rsidRPr="007C7DA5" w:rsidRDefault="00262F06" w:rsidP="00304FFA">
      <w:pPr>
        <w:pStyle w:val="ListParagraph"/>
        <w:spacing w:after="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In</w:t>
      </w:r>
      <w:r w:rsidRPr="0085766F">
        <w:rPr>
          <w:rFonts w:ascii="Times New Roman" w:eastAsia="Georgia" w:hAnsi="Times New Roman" w:cs="Times New Roman"/>
          <w:iCs/>
          <w:sz w:val="24"/>
          <w:szCs w:val="24"/>
        </w:rPr>
        <w:t xml:space="preserve"> ELW</w:t>
      </w:r>
      <w:r w:rsidRPr="007C7DA5">
        <w:rPr>
          <w:rFonts w:ascii="Times New Roman" w:eastAsia="Georgia" w:hAnsi="Times New Roman" w:cs="Times New Roman"/>
          <w:i/>
          <w:sz w:val="24"/>
          <w:szCs w:val="24"/>
        </w:rPr>
        <w:t xml:space="preserve">, </w:t>
      </w:r>
      <w:r w:rsidRPr="007C7DA5">
        <w:rPr>
          <w:rFonts w:ascii="Times New Roman" w:eastAsia="Georgia" w:hAnsi="Times New Roman" w:cs="Times New Roman"/>
          <w:sz w:val="24"/>
          <w:szCs w:val="24"/>
        </w:rPr>
        <w:t>s</w:t>
      </w:r>
      <w:r w:rsidR="00F138B5" w:rsidRPr="007C7DA5">
        <w:rPr>
          <w:rFonts w:ascii="Times New Roman" w:eastAsia="Georgia" w:hAnsi="Times New Roman" w:cs="Times New Roman"/>
          <w:sz w:val="24"/>
          <w:szCs w:val="24"/>
        </w:rPr>
        <w:t xml:space="preserve">ee </w:t>
      </w:r>
      <w:r w:rsidR="603FCC34" w:rsidRPr="007C7DA5">
        <w:rPr>
          <w:rFonts w:ascii="Times New Roman" w:eastAsia="Georgia" w:hAnsi="Times New Roman" w:cs="Times New Roman"/>
          <w:sz w:val="24"/>
          <w:szCs w:val="24"/>
        </w:rPr>
        <w:t>s</w:t>
      </w:r>
      <w:r w:rsidR="00F138B5" w:rsidRPr="007C7DA5">
        <w:rPr>
          <w:rFonts w:ascii="Times New Roman" w:eastAsia="Georgia" w:hAnsi="Times New Roman" w:cs="Times New Roman"/>
          <w:sz w:val="24"/>
          <w:szCs w:val="24"/>
        </w:rPr>
        <w:t xml:space="preserve">tanza </w:t>
      </w:r>
      <w:r w:rsidR="00F21F71" w:rsidRPr="007C7DA5">
        <w:rPr>
          <w:rFonts w:ascii="Times New Roman" w:eastAsia="Georgia" w:hAnsi="Times New Roman" w:cs="Times New Roman"/>
          <w:sz w:val="24"/>
          <w:szCs w:val="24"/>
        </w:rPr>
        <w:t>four of “Great Go</w:t>
      </w:r>
      <w:r w:rsidR="00692D23" w:rsidRPr="007C7DA5">
        <w:rPr>
          <w:rFonts w:ascii="Times New Roman" w:eastAsia="Georgia" w:hAnsi="Times New Roman" w:cs="Times New Roman"/>
          <w:sz w:val="24"/>
          <w:szCs w:val="24"/>
        </w:rPr>
        <w:t xml:space="preserve">d, </w:t>
      </w:r>
      <w:r w:rsidR="00BF653D" w:rsidRPr="007C7DA5">
        <w:rPr>
          <w:rFonts w:ascii="Times New Roman" w:eastAsia="Georgia" w:hAnsi="Times New Roman" w:cs="Times New Roman"/>
          <w:sz w:val="24"/>
          <w:szCs w:val="24"/>
        </w:rPr>
        <w:t>y</w:t>
      </w:r>
      <w:r w:rsidR="00692D23" w:rsidRPr="007C7DA5">
        <w:rPr>
          <w:rFonts w:ascii="Times New Roman" w:eastAsia="Georgia" w:hAnsi="Times New Roman" w:cs="Times New Roman"/>
          <w:sz w:val="24"/>
          <w:szCs w:val="24"/>
        </w:rPr>
        <w:t xml:space="preserve">our </w:t>
      </w:r>
      <w:r w:rsidR="00BF653D" w:rsidRPr="007C7DA5">
        <w:rPr>
          <w:rFonts w:ascii="Times New Roman" w:eastAsia="Georgia" w:hAnsi="Times New Roman" w:cs="Times New Roman"/>
          <w:sz w:val="24"/>
          <w:szCs w:val="24"/>
        </w:rPr>
        <w:t>l</w:t>
      </w:r>
      <w:r w:rsidR="00692D23" w:rsidRPr="007C7DA5">
        <w:rPr>
          <w:rFonts w:ascii="Times New Roman" w:eastAsia="Georgia" w:hAnsi="Times New Roman" w:cs="Times New Roman"/>
          <w:sz w:val="24"/>
          <w:szCs w:val="24"/>
        </w:rPr>
        <w:t xml:space="preserve">ove </w:t>
      </w:r>
      <w:r w:rsidR="00BF653D" w:rsidRPr="007C7DA5">
        <w:rPr>
          <w:rFonts w:ascii="Times New Roman" w:eastAsia="Georgia" w:hAnsi="Times New Roman" w:cs="Times New Roman"/>
          <w:sz w:val="24"/>
          <w:szCs w:val="24"/>
        </w:rPr>
        <w:t>h</w:t>
      </w:r>
      <w:r w:rsidR="00692D23" w:rsidRPr="007C7DA5">
        <w:rPr>
          <w:rFonts w:ascii="Times New Roman" w:eastAsia="Georgia" w:hAnsi="Times New Roman" w:cs="Times New Roman"/>
          <w:sz w:val="24"/>
          <w:szCs w:val="24"/>
        </w:rPr>
        <w:t xml:space="preserve">as </w:t>
      </w:r>
      <w:r w:rsidR="00BF653D" w:rsidRPr="007C7DA5">
        <w:rPr>
          <w:rFonts w:ascii="Times New Roman" w:eastAsia="Georgia" w:hAnsi="Times New Roman" w:cs="Times New Roman"/>
          <w:sz w:val="24"/>
          <w:szCs w:val="24"/>
        </w:rPr>
        <w:t>c</w:t>
      </w:r>
      <w:r w:rsidR="00692D23" w:rsidRPr="007C7DA5">
        <w:rPr>
          <w:rFonts w:ascii="Times New Roman" w:eastAsia="Georgia" w:hAnsi="Times New Roman" w:cs="Times New Roman"/>
          <w:sz w:val="24"/>
          <w:szCs w:val="24"/>
        </w:rPr>
        <w:t xml:space="preserve">alled </w:t>
      </w:r>
      <w:r w:rsidR="00BF653D" w:rsidRPr="007C7DA5">
        <w:rPr>
          <w:rFonts w:ascii="Times New Roman" w:eastAsia="Georgia" w:hAnsi="Times New Roman" w:cs="Times New Roman"/>
          <w:sz w:val="24"/>
          <w:szCs w:val="24"/>
        </w:rPr>
        <w:t>u</w:t>
      </w:r>
      <w:r w:rsidR="00692D23" w:rsidRPr="007C7DA5">
        <w:rPr>
          <w:rFonts w:ascii="Times New Roman" w:eastAsia="Georgia" w:hAnsi="Times New Roman" w:cs="Times New Roman"/>
          <w:sz w:val="24"/>
          <w:szCs w:val="24"/>
        </w:rPr>
        <w:t>s” (ELW</w:t>
      </w:r>
      <w:r w:rsidR="009135B7">
        <w:rPr>
          <w:rFonts w:ascii="Times New Roman" w:eastAsia="Georgia" w:hAnsi="Times New Roman" w:cs="Times New Roman"/>
          <w:sz w:val="24"/>
          <w:szCs w:val="24"/>
        </w:rPr>
        <w:t> </w:t>
      </w:r>
      <w:r w:rsidR="00692D23" w:rsidRPr="007C7DA5">
        <w:rPr>
          <w:rFonts w:ascii="Times New Roman" w:eastAsia="Georgia" w:hAnsi="Times New Roman" w:cs="Times New Roman"/>
          <w:sz w:val="24"/>
          <w:szCs w:val="24"/>
        </w:rPr>
        <w:t>358).</w:t>
      </w:r>
    </w:p>
    <w:p w14:paraId="0354ED67" w14:textId="77777777" w:rsidR="00262F06" w:rsidRPr="007C7DA5" w:rsidRDefault="00692D23" w:rsidP="00366B82">
      <w:pPr>
        <w:pStyle w:val="ListParagraph"/>
        <w:spacing w:after="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Other close examples include</w:t>
      </w:r>
      <w:r w:rsidR="00262F06" w:rsidRPr="007C7DA5">
        <w:rPr>
          <w:rFonts w:ascii="Times New Roman" w:eastAsia="Georgia" w:hAnsi="Times New Roman" w:cs="Times New Roman"/>
          <w:sz w:val="24"/>
          <w:szCs w:val="24"/>
        </w:rPr>
        <w:t>:</w:t>
      </w:r>
    </w:p>
    <w:p w14:paraId="6C2431C7" w14:textId="77777777" w:rsidR="00262F06" w:rsidRPr="007C7DA5" w:rsidRDefault="004E674C" w:rsidP="00E66723">
      <w:pPr>
        <w:pStyle w:val="ListParagraph"/>
        <w:spacing w:after="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ELW 560</w:t>
      </w:r>
      <w:r w:rsidR="00252A02" w:rsidRPr="007C7DA5">
        <w:rPr>
          <w:rFonts w:ascii="Times New Roman" w:eastAsia="Georgia" w:hAnsi="Times New Roman" w:cs="Times New Roman"/>
          <w:sz w:val="24"/>
          <w:szCs w:val="24"/>
        </w:rPr>
        <w:t xml:space="preserve"> Christ, </w:t>
      </w:r>
      <w:r w:rsidR="00BF653D" w:rsidRPr="007C7DA5">
        <w:rPr>
          <w:rFonts w:ascii="Times New Roman" w:eastAsia="Georgia" w:hAnsi="Times New Roman" w:cs="Times New Roman"/>
          <w:sz w:val="24"/>
          <w:szCs w:val="24"/>
        </w:rPr>
        <w:t>m</w:t>
      </w:r>
      <w:r w:rsidR="00252A02" w:rsidRPr="007C7DA5">
        <w:rPr>
          <w:rFonts w:ascii="Times New Roman" w:eastAsia="Georgia" w:hAnsi="Times New Roman" w:cs="Times New Roman"/>
          <w:sz w:val="24"/>
          <w:szCs w:val="24"/>
        </w:rPr>
        <w:t xml:space="preserve">ighty </w:t>
      </w:r>
      <w:r w:rsidR="76C61D82" w:rsidRPr="007C7DA5">
        <w:rPr>
          <w:rFonts w:ascii="Times New Roman" w:eastAsia="Georgia" w:hAnsi="Times New Roman" w:cs="Times New Roman"/>
          <w:sz w:val="24"/>
          <w:szCs w:val="24"/>
        </w:rPr>
        <w:t>S</w:t>
      </w:r>
      <w:r w:rsidR="00252A02" w:rsidRPr="007C7DA5">
        <w:rPr>
          <w:rFonts w:ascii="Times New Roman" w:eastAsia="Georgia" w:hAnsi="Times New Roman" w:cs="Times New Roman"/>
          <w:sz w:val="24"/>
          <w:szCs w:val="24"/>
        </w:rPr>
        <w:t>avior</w:t>
      </w:r>
    </w:p>
    <w:p w14:paraId="43968ED2" w14:textId="77777777" w:rsidR="00262F06" w:rsidRPr="007C7DA5" w:rsidRDefault="004E674C" w:rsidP="00E66723">
      <w:pPr>
        <w:pStyle w:val="ListParagraph"/>
        <w:spacing w:after="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ELW 167</w:t>
      </w:r>
      <w:r w:rsidR="1653DF88" w:rsidRPr="007C7DA5">
        <w:rPr>
          <w:rFonts w:ascii="Times New Roman" w:eastAsia="Georgia" w:hAnsi="Times New Roman" w:cs="Times New Roman"/>
          <w:sz w:val="24"/>
          <w:szCs w:val="24"/>
        </w:rPr>
        <w:t xml:space="preserve"> </w:t>
      </w:r>
      <w:r w:rsidR="007A6CF1" w:rsidRPr="007C7DA5">
        <w:rPr>
          <w:rFonts w:ascii="Times New Roman" w:eastAsia="Georgia" w:hAnsi="Times New Roman" w:cs="Times New Roman"/>
          <w:sz w:val="24"/>
          <w:szCs w:val="24"/>
        </w:rPr>
        <w:t xml:space="preserve">Now the </w:t>
      </w:r>
      <w:r w:rsidR="00BF653D" w:rsidRPr="007C7DA5">
        <w:rPr>
          <w:rFonts w:ascii="Times New Roman" w:eastAsia="Georgia" w:hAnsi="Times New Roman" w:cs="Times New Roman"/>
          <w:sz w:val="24"/>
          <w:szCs w:val="24"/>
        </w:rPr>
        <w:t>f</w:t>
      </w:r>
      <w:r w:rsidR="007A6CF1" w:rsidRPr="007C7DA5">
        <w:rPr>
          <w:rFonts w:ascii="Times New Roman" w:eastAsia="Georgia" w:hAnsi="Times New Roman" w:cs="Times New Roman"/>
          <w:sz w:val="24"/>
          <w:szCs w:val="24"/>
        </w:rPr>
        <w:t>eas</w:t>
      </w:r>
      <w:r w:rsidR="00AA07F9" w:rsidRPr="007C7DA5">
        <w:rPr>
          <w:rFonts w:ascii="Times New Roman" w:eastAsia="Georgia" w:hAnsi="Times New Roman" w:cs="Times New Roman"/>
          <w:sz w:val="24"/>
          <w:szCs w:val="24"/>
        </w:rPr>
        <w:t xml:space="preserve">t and </w:t>
      </w:r>
      <w:r w:rsidR="00BF653D" w:rsidRPr="007C7DA5">
        <w:rPr>
          <w:rFonts w:ascii="Times New Roman" w:eastAsia="Georgia" w:hAnsi="Times New Roman" w:cs="Times New Roman"/>
          <w:sz w:val="24"/>
          <w:szCs w:val="24"/>
        </w:rPr>
        <w:t>c</w:t>
      </w:r>
      <w:r w:rsidR="00AA07F9" w:rsidRPr="007C7DA5">
        <w:rPr>
          <w:rFonts w:ascii="Times New Roman" w:eastAsia="Georgia" w:hAnsi="Times New Roman" w:cs="Times New Roman"/>
          <w:sz w:val="24"/>
          <w:szCs w:val="24"/>
        </w:rPr>
        <w:t>elebration</w:t>
      </w:r>
    </w:p>
    <w:p w14:paraId="01F1F29F" w14:textId="77777777" w:rsidR="00262F06" w:rsidRPr="007C7DA5" w:rsidRDefault="004E674C" w:rsidP="00E66723">
      <w:pPr>
        <w:pStyle w:val="ListParagraph"/>
        <w:spacing w:after="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ELW 845 </w:t>
      </w:r>
      <w:r w:rsidR="00AA07F9" w:rsidRPr="007C7DA5">
        <w:rPr>
          <w:rFonts w:ascii="Times New Roman" w:eastAsia="Georgia" w:hAnsi="Times New Roman" w:cs="Times New Roman"/>
          <w:sz w:val="24"/>
          <w:szCs w:val="24"/>
        </w:rPr>
        <w:t xml:space="preserve">Voices </w:t>
      </w:r>
      <w:r w:rsidR="00BF653D" w:rsidRPr="007C7DA5">
        <w:rPr>
          <w:rFonts w:ascii="Times New Roman" w:eastAsia="Georgia" w:hAnsi="Times New Roman" w:cs="Times New Roman"/>
          <w:sz w:val="24"/>
          <w:szCs w:val="24"/>
        </w:rPr>
        <w:t>r</w:t>
      </w:r>
      <w:r w:rsidR="00AA07F9" w:rsidRPr="007C7DA5">
        <w:rPr>
          <w:rFonts w:ascii="Times New Roman" w:eastAsia="Georgia" w:hAnsi="Times New Roman" w:cs="Times New Roman"/>
          <w:sz w:val="24"/>
          <w:szCs w:val="24"/>
        </w:rPr>
        <w:t xml:space="preserve">aised to </w:t>
      </w:r>
      <w:r w:rsidR="00BF653D" w:rsidRPr="007C7DA5">
        <w:rPr>
          <w:rFonts w:ascii="Times New Roman" w:eastAsia="Georgia" w:hAnsi="Times New Roman" w:cs="Times New Roman"/>
          <w:sz w:val="24"/>
          <w:szCs w:val="24"/>
        </w:rPr>
        <w:t>y</w:t>
      </w:r>
      <w:r w:rsidR="00AA07F9" w:rsidRPr="007C7DA5">
        <w:rPr>
          <w:rFonts w:ascii="Times New Roman" w:eastAsia="Georgia" w:hAnsi="Times New Roman" w:cs="Times New Roman"/>
          <w:sz w:val="24"/>
          <w:szCs w:val="24"/>
        </w:rPr>
        <w:t>ou</w:t>
      </w:r>
    </w:p>
    <w:p w14:paraId="39F5798E" w14:textId="77777777" w:rsidR="00262F06" w:rsidRPr="007C7DA5" w:rsidRDefault="00922907" w:rsidP="003F6C6D">
      <w:pPr>
        <w:spacing w:after="0" w:line="240" w:lineRule="auto"/>
        <w:ind w:left="36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In </w:t>
      </w:r>
      <w:r w:rsidRPr="0058727D">
        <w:rPr>
          <w:rFonts w:ascii="Times New Roman" w:eastAsia="Georgia" w:hAnsi="Times New Roman" w:cs="Times New Roman"/>
          <w:iCs/>
          <w:sz w:val="24"/>
          <w:szCs w:val="24"/>
        </w:rPr>
        <w:t>A</w:t>
      </w:r>
      <w:r w:rsidR="00262F06" w:rsidRPr="0058727D">
        <w:rPr>
          <w:rFonts w:ascii="Times New Roman" w:eastAsia="Georgia" w:hAnsi="Times New Roman" w:cs="Times New Roman"/>
          <w:iCs/>
          <w:sz w:val="24"/>
          <w:szCs w:val="24"/>
        </w:rPr>
        <w:t>CS</w:t>
      </w:r>
      <w:r w:rsidR="0058727D">
        <w:rPr>
          <w:rFonts w:ascii="Times New Roman" w:eastAsia="Georgia" w:hAnsi="Times New Roman" w:cs="Times New Roman"/>
          <w:sz w:val="24"/>
          <w:szCs w:val="24"/>
        </w:rPr>
        <w:t>,</w:t>
      </w:r>
      <w:r w:rsidRPr="007C7DA5">
        <w:rPr>
          <w:rFonts w:ascii="Times New Roman" w:eastAsia="Georgia" w:hAnsi="Times New Roman" w:cs="Times New Roman"/>
          <w:i/>
          <w:sz w:val="24"/>
          <w:szCs w:val="24"/>
        </w:rPr>
        <w:t xml:space="preserve"> </w:t>
      </w:r>
      <w:r w:rsidRPr="007C7DA5">
        <w:rPr>
          <w:rFonts w:ascii="Times New Roman" w:eastAsia="Georgia" w:hAnsi="Times New Roman" w:cs="Times New Roman"/>
          <w:sz w:val="24"/>
          <w:szCs w:val="24"/>
        </w:rPr>
        <w:t xml:space="preserve">“Earth </w:t>
      </w:r>
      <w:r w:rsidR="00BF653D" w:rsidRPr="007C7DA5">
        <w:rPr>
          <w:rFonts w:ascii="Times New Roman" w:eastAsia="Georgia" w:hAnsi="Times New Roman" w:cs="Times New Roman"/>
          <w:sz w:val="24"/>
          <w:szCs w:val="24"/>
        </w:rPr>
        <w:t>i</w:t>
      </w:r>
      <w:r w:rsidRPr="007C7DA5">
        <w:rPr>
          <w:rFonts w:ascii="Times New Roman" w:eastAsia="Georgia" w:hAnsi="Times New Roman" w:cs="Times New Roman"/>
          <w:sz w:val="24"/>
          <w:szCs w:val="24"/>
        </w:rPr>
        <w:t xml:space="preserve">s </w:t>
      </w:r>
      <w:r w:rsidR="00BF653D" w:rsidRPr="007C7DA5">
        <w:rPr>
          <w:rFonts w:ascii="Times New Roman" w:eastAsia="Georgia" w:hAnsi="Times New Roman" w:cs="Times New Roman"/>
          <w:sz w:val="24"/>
          <w:szCs w:val="24"/>
        </w:rPr>
        <w:t>f</w:t>
      </w:r>
      <w:r w:rsidRPr="007C7DA5">
        <w:rPr>
          <w:rFonts w:ascii="Times New Roman" w:eastAsia="Georgia" w:hAnsi="Times New Roman" w:cs="Times New Roman"/>
          <w:sz w:val="24"/>
          <w:szCs w:val="24"/>
        </w:rPr>
        <w:t xml:space="preserve">ull of </w:t>
      </w:r>
      <w:r w:rsidR="00BF653D" w:rsidRPr="007C7DA5">
        <w:rPr>
          <w:rFonts w:ascii="Times New Roman" w:eastAsia="Georgia" w:hAnsi="Times New Roman" w:cs="Times New Roman"/>
          <w:sz w:val="24"/>
          <w:szCs w:val="24"/>
        </w:rPr>
        <w:t>w</w:t>
      </w:r>
      <w:r w:rsidRPr="007C7DA5">
        <w:rPr>
          <w:rFonts w:ascii="Times New Roman" w:eastAsia="Georgia" w:hAnsi="Times New Roman" w:cs="Times New Roman"/>
          <w:sz w:val="24"/>
          <w:szCs w:val="24"/>
        </w:rPr>
        <w:t xml:space="preserve">it and </w:t>
      </w:r>
      <w:r w:rsidR="00BF653D" w:rsidRPr="007C7DA5">
        <w:rPr>
          <w:rFonts w:ascii="Times New Roman" w:eastAsia="Georgia" w:hAnsi="Times New Roman" w:cs="Times New Roman"/>
          <w:sz w:val="24"/>
          <w:szCs w:val="24"/>
        </w:rPr>
        <w:t>w</w:t>
      </w:r>
      <w:r w:rsidRPr="007C7DA5">
        <w:rPr>
          <w:rFonts w:ascii="Times New Roman" w:eastAsia="Georgia" w:hAnsi="Times New Roman" w:cs="Times New Roman"/>
          <w:sz w:val="24"/>
          <w:szCs w:val="24"/>
        </w:rPr>
        <w:t>isdom” (ACS</w:t>
      </w:r>
      <w:r w:rsidR="00D80E0A">
        <w:rPr>
          <w:rFonts w:ascii="Times New Roman" w:eastAsia="Georgia" w:hAnsi="Times New Roman" w:cs="Times New Roman"/>
          <w:sz w:val="24"/>
          <w:szCs w:val="24"/>
        </w:rPr>
        <w:t> </w:t>
      </w:r>
      <w:r w:rsidRPr="007C7DA5">
        <w:rPr>
          <w:rFonts w:ascii="Times New Roman" w:eastAsia="Georgia" w:hAnsi="Times New Roman" w:cs="Times New Roman"/>
          <w:sz w:val="24"/>
          <w:szCs w:val="24"/>
        </w:rPr>
        <w:t xml:space="preserve">1064) and “Your </w:t>
      </w:r>
      <w:r w:rsidR="00BF653D" w:rsidRPr="007C7DA5">
        <w:rPr>
          <w:rFonts w:ascii="Times New Roman" w:eastAsia="Georgia" w:hAnsi="Times New Roman" w:cs="Times New Roman"/>
          <w:sz w:val="24"/>
          <w:szCs w:val="24"/>
        </w:rPr>
        <w:t>c</w:t>
      </w:r>
      <w:r w:rsidRPr="007C7DA5">
        <w:rPr>
          <w:rFonts w:ascii="Times New Roman" w:eastAsia="Georgia" w:hAnsi="Times New Roman" w:cs="Times New Roman"/>
          <w:sz w:val="24"/>
          <w:szCs w:val="24"/>
        </w:rPr>
        <w:t xml:space="preserve">anopy of </w:t>
      </w:r>
      <w:r w:rsidR="00BF653D" w:rsidRPr="007C7DA5">
        <w:rPr>
          <w:rFonts w:ascii="Times New Roman" w:eastAsia="Georgia" w:hAnsi="Times New Roman" w:cs="Times New Roman"/>
          <w:sz w:val="24"/>
          <w:szCs w:val="24"/>
        </w:rPr>
        <w:t>v</w:t>
      </w:r>
      <w:r w:rsidRPr="007C7DA5">
        <w:rPr>
          <w:rFonts w:ascii="Times New Roman" w:eastAsia="Georgia" w:hAnsi="Times New Roman" w:cs="Times New Roman"/>
          <w:sz w:val="24"/>
          <w:szCs w:val="24"/>
        </w:rPr>
        <w:t xml:space="preserve">igil </w:t>
      </w:r>
      <w:r w:rsidR="00BF653D" w:rsidRPr="007C7DA5">
        <w:rPr>
          <w:rFonts w:ascii="Times New Roman" w:eastAsia="Georgia" w:hAnsi="Times New Roman" w:cs="Times New Roman"/>
          <w:sz w:val="24"/>
          <w:szCs w:val="24"/>
        </w:rPr>
        <w:t>l</w:t>
      </w:r>
      <w:r w:rsidRPr="007C7DA5">
        <w:rPr>
          <w:rFonts w:ascii="Times New Roman" w:eastAsia="Georgia" w:hAnsi="Times New Roman" w:cs="Times New Roman"/>
          <w:sz w:val="24"/>
          <w:szCs w:val="24"/>
        </w:rPr>
        <w:t>ights” (ACS</w:t>
      </w:r>
      <w:r w:rsidR="00D80E0A">
        <w:rPr>
          <w:rFonts w:ascii="Times New Roman" w:eastAsia="Georgia" w:hAnsi="Times New Roman" w:cs="Times New Roman"/>
          <w:sz w:val="24"/>
          <w:szCs w:val="24"/>
        </w:rPr>
        <w:t> </w:t>
      </w:r>
      <w:r w:rsidRPr="007C7DA5">
        <w:rPr>
          <w:rFonts w:ascii="Times New Roman" w:eastAsia="Georgia" w:hAnsi="Times New Roman" w:cs="Times New Roman"/>
          <w:sz w:val="24"/>
          <w:szCs w:val="24"/>
        </w:rPr>
        <w:t>999) both include the phrase</w:t>
      </w:r>
      <w:r w:rsidR="00EF596E" w:rsidRPr="007C7DA5">
        <w:rPr>
          <w:rFonts w:ascii="Times New Roman" w:eastAsia="Georgia" w:hAnsi="Times New Roman" w:cs="Times New Roman"/>
          <w:sz w:val="24"/>
          <w:szCs w:val="24"/>
        </w:rPr>
        <w:t xml:space="preserve">. </w:t>
      </w:r>
    </w:p>
    <w:p w14:paraId="1945147B" w14:textId="77777777" w:rsidR="00262F06" w:rsidRPr="007C7DA5" w:rsidRDefault="00EF596E" w:rsidP="00366B82">
      <w:pPr>
        <w:pStyle w:val="ListParagraph"/>
        <w:spacing w:after="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Other close examples </w:t>
      </w:r>
      <w:r w:rsidR="00262F06" w:rsidRPr="007C7DA5">
        <w:rPr>
          <w:rFonts w:ascii="Times New Roman" w:eastAsia="Georgia" w:hAnsi="Times New Roman" w:cs="Times New Roman"/>
          <w:sz w:val="24"/>
          <w:szCs w:val="24"/>
        </w:rPr>
        <w:t>include:</w:t>
      </w:r>
    </w:p>
    <w:p w14:paraId="0A2F7FA3" w14:textId="77777777" w:rsidR="00262F06" w:rsidRPr="007C7DA5" w:rsidRDefault="004E674C" w:rsidP="00E66723">
      <w:pPr>
        <w:pStyle w:val="ListParagraph"/>
        <w:spacing w:after="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ACS 946 T</w:t>
      </w:r>
      <w:r w:rsidR="005D3B05" w:rsidRPr="007C7DA5">
        <w:rPr>
          <w:rFonts w:ascii="Times New Roman" w:eastAsia="Georgia" w:hAnsi="Times New Roman" w:cs="Times New Roman"/>
          <w:sz w:val="24"/>
          <w:szCs w:val="24"/>
        </w:rPr>
        <w:t xml:space="preserve">he </w:t>
      </w:r>
      <w:r w:rsidR="00DA29F7" w:rsidRPr="007C7DA5">
        <w:rPr>
          <w:rFonts w:ascii="Times New Roman" w:eastAsia="Georgia" w:hAnsi="Times New Roman" w:cs="Times New Roman"/>
          <w:sz w:val="24"/>
          <w:szCs w:val="24"/>
        </w:rPr>
        <w:t>p</w:t>
      </w:r>
      <w:r w:rsidR="005D3B05" w:rsidRPr="007C7DA5">
        <w:rPr>
          <w:rFonts w:ascii="Times New Roman" w:eastAsia="Georgia" w:hAnsi="Times New Roman" w:cs="Times New Roman"/>
          <w:sz w:val="24"/>
          <w:szCs w:val="24"/>
        </w:rPr>
        <w:t xml:space="preserve">lay of the Godhead </w:t>
      </w:r>
    </w:p>
    <w:p w14:paraId="5B405898" w14:textId="77777777" w:rsidR="00262F06" w:rsidRPr="007C7DA5" w:rsidRDefault="004E674C" w:rsidP="00E66723">
      <w:pPr>
        <w:pStyle w:val="ListParagraph"/>
        <w:spacing w:after="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ACS 994 </w:t>
      </w:r>
      <w:r w:rsidR="00CF0E6A" w:rsidRPr="007C7DA5">
        <w:rPr>
          <w:rFonts w:ascii="Times New Roman" w:eastAsia="Georgia" w:hAnsi="Times New Roman" w:cs="Times New Roman"/>
          <w:sz w:val="24"/>
          <w:szCs w:val="24"/>
        </w:rPr>
        <w:t xml:space="preserve">The </w:t>
      </w:r>
      <w:r w:rsidR="00DA29F7" w:rsidRPr="007C7DA5">
        <w:rPr>
          <w:rFonts w:ascii="Times New Roman" w:eastAsia="Georgia" w:hAnsi="Times New Roman" w:cs="Times New Roman"/>
          <w:sz w:val="24"/>
          <w:szCs w:val="24"/>
        </w:rPr>
        <w:t>ni</w:t>
      </w:r>
      <w:r w:rsidR="00CF0E6A" w:rsidRPr="007C7DA5">
        <w:rPr>
          <w:rFonts w:ascii="Times New Roman" w:eastAsia="Georgia" w:hAnsi="Times New Roman" w:cs="Times New Roman"/>
          <w:sz w:val="24"/>
          <w:szCs w:val="24"/>
        </w:rPr>
        <w:t xml:space="preserve">ght </w:t>
      </w:r>
      <w:r w:rsidR="00302D22" w:rsidRPr="007C7DA5">
        <w:rPr>
          <w:rFonts w:ascii="Times New Roman" w:eastAsia="Georgia" w:hAnsi="Times New Roman" w:cs="Times New Roman"/>
          <w:sz w:val="24"/>
          <w:szCs w:val="24"/>
        </w:rPr>
        <w:t>y</w:t>
      </w:r>
      <w:r w:rsidR="00CF0E6A" w:rsidRPr="007C7DA5">
        <w:rPr>
          <w:rFonts w:ascii="Times New Roman" w:eastAsia="Georgia" w:hAnsi="Times New Roman" w:cs="Times New Roman"/>
          <w:sz w:val="24"/>
          <w:szCs w:val="24"/>
        </w:rPr>
        <w:t xml:space="preserve">ou </w:t>
      </w:r>
      <w:r w:rsidR="00302D22" w:rsidRPr="007C7DA5">
        <w:rPr>
          <w:rFonts w:ascii="Times New Roman" w:eastAsia="Georgia" w:hAnsi="Times New Roman" w:cs="Times New Roman"/>
          <w:sz w:val="24"/>
          <w:szCs w:val="24"/>
        </w:rPr>
        <w:t>g</w:t>
      </w:r>
      <w:r w:rsidR="00CF0E6A" w:rsidRPr="007C7DA5">
        <w:rPr>
          <w:rFonts w:ascii="Times New Roman" w:eastAsia="Georgia" w:hAnsi="Times New Roman" w:cs="Times New Roman"/>
          <w:sz w:val="24"/>
          <w:szCs w:val="24"/>
        </w:rPr>
        <w:t xml:space="preserve">ave </w:t>
      </w:r>
      <w:r w:rsidR="00302D22" w:rsidRPr="007C7DA5">
        <w:rPr>
          <w:rFonts w:ascii="Times New Roman" w:eastAsia="Georgia" w:hAnsi="Times New Roman" w:cs="Times New Roman"/>
          <w:sz w:val="24"/>
          <w:szCs w:val="24"/>
        </w:rPr>
        <w:t>u</w:t>
      </w:r>
      <w:r w:rsidR="00CF0E6A" w:rsidRPr="007C7DA5">
        <w:rPr>
          <w:rFonts w:ascii="Times New Roman" w:eastAsia="Georgia" w:hAnsi="Times New Roman" w:cs="Times New Roman"/>
          <w:sz w:val="24"/>
          <w:szCs w:val="24"/>
        </w:rPr>
        <w:t xml:space="preserve">s, God, </w:t>
      </w:r>
      <w:r w:rsidR="00302D22" w:rsidRPr="007C7DA5">
        <w:rPr>
          <w:rFonts w:ascii="Times New Roman" w:eastAsia="Georgia" w:hAnsi="Times New Roman" w:cs="Times New Roman"/>
          <w:sz w:val="24"/>
          <w:szCs w:val="24"/>
        </w:rPr>
        <w:t>h</w:t>
      </w:r>
      <w:r w:rsidR="00CF0E6A" w:rsidRPr="007C7DA5">
        <w:rPr>
          <w:rFonts w:ascii="Times New Roman" w:eastAsia="Georgia" w:hAnsi="Times New Roman" w:cs="Times New Roman"/>
          <w:sz w:val="24"/>
          <w:szCs w:val="24"/>
        </w:rPr>
        <w:t xml:space="preserve">as </w:t>
      </w:r>
      <w:r w:rsidR="00302D22" w:rsidRPr="007C7DA5">
        <w:rPr>
          <w:rFonts w:ascii="Times New Roman" w:eastAsia="Georgia" w:hAnsi="Times New Roman" w:cs="Times New Roman"/>
          <w:sz w:val="24"/>
          <w:szCs w:val="24"/>
        </w:rPr>
        <w:t>e</w:t>
      </w:r>
      <w:r w:rsidR="00CF0E6A" w:rsidRPr="007C7DA5">
        <w:rPr>
          <w:rFonts w:ascii="Times New Roman" w:eastAsia="Georgia" w:hAnsi="Times New Roman" w:cs="Times New Roman"/>
          <w:sz w:val="24"/>
          <w:szCs w:val="24"/>
        </w:rPr>
        <w:t>nde</w:t>
      </w:r>
      <w:r w:rsidRPr="007C7DA5">
        <w:rPr>
          <w:rFonts w:ascii="Times New Roman" w:eastAsia="Georgia" w:hAnsi="Times New Roman" w:cs="Times New Roman"/>
          <w:sz w:val="24"/>
          <w:szCs w:val="24"/>
        </w:rPr>
        <w:t>d</w:t>
      </w:r>
    </w:p>
    <w:p w14:paraId="4E93AAE4" w14:textId="77777777" w:rsidR="00262F06" w:rsidRPr="007C7DA5" w:rsidRDefault="004E674C" w:rsidP="00E66723">
      <w:pPr>
        <w:pStyle w:val="ListParagraph"/>
        <w:spacing w:after="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ACS 1066 </w:t>
      </w:r>
      <w:r w:rsidR="00F46989" w:rsidRPr="007C7DA5">
        <w:rPr>
          <w:rFonts w:ascii="Times New Roman" w:eastAsia="Georgia" w:hAnsi="Times New Roman" w:cs="Times New Roman"/>
          <w:sz w:val="24"/>
          <w:szCs w:val="24"/>
        </w:rPr>
        <w:t xml:space="preserve">When at </w:t>
      </w:r>
      <w:r w:rsidR="00302D22" w:rsidRPr="007C7DA5">
        <w:rPr>
          <w:rFonts w:ascii="Times New Roman" w:eastAsia="Georgia" w:hAnsi="Times New Roman" w:cs="Times New Roman"/>
          <w:sz w:val="24"/>
          <w:szCs w:val="24"/>
        </w:rPr>
        <w:t>l</w:t>
      </w:r>
      <w:r w:rsidR="00F46989" w:rsidRPr="007C7DA5">
        <w:rPr>
          <w:rFonts w:ascii="Times New Roman" w:eastAsia="Georgia" w:hAnsi="Times New Roman" w:cs="Times New Roman"/>
          <w:sz w:val="24"/>
          <w:szCs w:val="24"/>
        </w:rPr>
        <w:t>ast</w:t>
      </w:r>
      <w:r w:rsidR="00846C46" w:rsidRPr="007C7DA5">
        <w:rPr>
          <w:rFonts w:ascii="Times New Roman" w:eastAsia="Georgia" w:hAnsi="Times New Roman" w:cs="Times New Roman"/>
          <w:sz w:val="24"/>
          <w:szCs w:val="24"/>
        </w:rPr>
        <w:t xml:space="preserve"> the </w:t>
      </w:r>
      <w:r w:rsidR="00302D22" w:rsidRPr="007C7DA5">
        <w:rPr>
          <w:rFonts w:ascii="Times New Roman" w:eastAsia="Georgia" w:hAnsi="Times New Roman" w:cs="Times New Roman"/>
          <w:sz w:val="24"/>
          <w:szCs w:val="24"/>
        </w:rPr>
        <w:t>r</w:t>
      </w:r>
      <w:r w:rsidR="00846C46" w:rsidRPr="007C7DA5">
        <w:rPr>
          <w:rFonts w:ascii="Times New Roman" w:eastAsia="Georgia" w:hAnsi="Times New Roman" w:cs="Times New Roman"/>
          <w:sz w:val="24"/>
          <w:szCs w:val="24"/>
        </w:rPr>
        <w:t xml:space="preserve">ain </w:t>
      </w:r>
      <w:r w:rsidR="00302D22" w:rsidRPr="007C7DA5">
        <w:rPr>
          <w:rFonts w:ascii="Times New Roman" w:eastAsia="Georgia" w:hAnsi="Times New Roman" w:cs="Times New Roman"/>
          <w:sz w:val="24"/>
          <w:szCs w:val="24"/>
        </w:rPr>
        <w:t>f</w:t>
      </w:r>
      <w:r w:rsidR="00846C46" w:rsidRPr="007C7DA5">
        <w:rPr>
          <w:rFonts w:ascii="Times New Roman" w:eastAsia="Georgia" w:hAnsi="Times New Roman" w:cs="Times New Roman"/>
          <w:sz w:val="24"/>
          <w:szCs w:val="24"/>
        </w:rPr>
        <w:t>alls</w:t>
      </w:r>
    </w:p>
    <w:p w14:paraId="120FC758" w14:textId="77777777" w:rsidR="00901467" w:rsidRDefault="004E674C" w:rsidP="00901467">
      <w:pPr>
        <w:pStyle w:val="ListParagraph"/>
        <w:spacing w:after="240" w:line="240" w:lineRule="auto"/>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ACS 1090</w:t>
      </w:r>
      <w:r w:rsidR="00B243CD" w:rsidRPr="007C7DA5">
        <w:rPr>
          <w:rFonts w:ascii="Times New Roman" w:eastAsia="Georgia" w:hAnsi="Times New Roman" w:cs="Times New Roman"/>
          <w:sz w:val="24"/>
          <w:szCs w:val="24"/>
        </w:rPr>
        <w:t xml:space="preserve"> Heaven </w:t>
      </w:r>
      <w:r w:rsidR="00302D22" w:rsidRPr="007C7DA5">
        <w:rPr>
          <w:rFonts w:ascii="Times New Roman" w:eastAsia="Georgia" w:hAnsi="Times New Roman" w:cs="Times New Roman"/>
          <w:sz w:val="24"/>
          <w:szCs w:val="24"/>
        </w:rPr>
        <w:t>o</w:t>
      </w:r>
      <w:r w:rsidR="00B243CD" w:rsidRPr="007C7DA5">
        <w:rPr>
          <w:rFonts w:ascii="Times New Roman" w:eastAsia="Georgia" w:hAnsi="Times New Roman" w:cs="Times New Roman"/>
          <w:sz w:val="24"/>
          <w:szCs w:val="24"/>
        </w:rPr>
        <w:t>pened to Isaiah</w:t>
      </w:r>
    </w:p>
    <w:p w14:paraId="025F3EA2" w14:textId="228A53CF" w:rsidR="00FD09CE" w:rsidRPr="00D91624" w:rsidRDefault="00B125C0" w:rsidP="00FD09CE">
      <w:pPr>
        <w:pStyle w:val="ListParagraph"/>
        <w:numPr>
          <w:ilvl w:val="0"/>
          <w:numId w:val="18"/>
        </w:numPr>
        <w:spacing w:after="240" w:line="240" w:lineRule="auto"/>
        <w:rPr>
          <w:rFonts w:ascii="Times New Roman" w:eastAsia="Georgia" w:hAnsi="Times New Roman" w:cs="Times New Roman"/>
          <w:sz w:val="24"/>
          <w:szCs w:val="24"/>
        </w:rPr>
      </w:pPr>
      <w:r>
        <w:rPr>
          <w:rFonts w:ascii="Times New Roman" w:eastAsia="Georgia" w:hAnsi="Times New Roman" w:cs="Times New Roman"/>
          <w:noProof/>
          <w:sz w:val="24"/>
          <w:szCs w:val="24"/>
        </w:rPr>
        <w:drawing>
          <wp:anchor distT="0" distB="0" distL="114300" distR="114300" simplePos="0" relativeHeight="251658242" behindDoc="0" locked="1" layoutInCell="1" allowOverlap="1" wp14:anchorId="1AF28127" wp14:editId="14129B72">
            <wp:simplePos x="0" y="0"/>
            <wp:positionH relativeFrom="column">
              <wp:posOffset>2971800</wp:posOffset>
            </wp:positionH>
            <wp:positionV relativeFrom="paragraph">
              <wp:posOffset>-3111500</wp:posOffset>
            </wp:positionV>
            <wp:extent cx="3429000" cy="5148072"/>
            <wp:effectExtent l="19050" t="19050" r="19050" b="14605"/>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3429000" cy="51480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04FFA" w:rsidRPr="00901467">
        <w:rPr>
          <w:rFonts w:ascii="Times New Roman" w:eastAsia="Georgia" w:hAnsi="Times New Roman" w:cs="Times New Roman"/>
          <w:sz w:val="24"/>
          <w:szCs w:val="24"/>
        </w:rPr>
        <w:t>T</w:t>
      </w:r>
      <w:r w:rsidR="007B7981" w:rsidRPr="00901467">
        <w:rPr>
          <w:rFonts w:ascii="Times New Roman" w:eastAsia="Georgia" w:hAnsi="Times New Roman" w:cs="Times New Roman"/>
          <w:sz w:val="24"/>
          <w:szCs w:val="24"/>
        </w:rPr>
        <w:t xml:space="preserve">he </w:t>
      </w:r>
      <w:r w:rsidR="00D3531D" w:rsidRPr="00901467">
        <w:rPr>
          <w:rFonts w:ascii="Times New Roman" w:eastAsia="Georgia" w:hAnsi="Times New Roman" w:cs="Times New Roman"/>
          <w:sz w:val="24"/>
          <w:szCs w:val="24"/>
        </w:rPr>
        <w:t xml:space="preserve">preview of </w:t>
      </w:r>
      <w:r w:rsidR="00D3531D" w:rsidRPr="00901467">
        <w:rPr>
          <w:rFonts w:ascii="Times New Roman" w:eastAsia="Georgia" w:hAnsi="Times New Roman" w:cs="Times New Roman"/>
          <w:i/>
          <w:iCs/>
          <w:sz w:val="24"/>
          <w:szCs w:val="24"/>
        </w:rPr>
        <w:t>All Creation Sings</w:t>
      </w:r>
      <w:r w:rsidR="00D3531D" w:rsidRPr="00901467">
        <w:rPr>
          <w:rFonts w:ascii="Times New Roman" w:eastAsia="Georgia" w:hAnsi="Times New Roman" w:cs="Times New Roman"/>
          <w:sz w:val="24"/>
          <w:szCs w:val="24"/>
        </w:rPr>
        <w:t xml:space="preserve"> </w:t>
      </w:r>
      <w:r w:rsidR="00D141D5" w:rsidRPr="00901467">
        <w:rPr>
          <w:rFonts w:ascii="Times New Roman" w:eastAsia="Georgia" w:hAnsi="Times New Roman" w:cs="Times New Roman"/>
          <w:sz w:val="24"/>
          <w:szCs w:val="24"/>
        </w:rPr>
        <w:t xml:space="preserve">highlights portions of </w:t>
      </w:r>
      <w:r w:rsidR="0AD5BEB5" w:rsidRPr="00901467">
        <w:rPr>
          <w:rFonts w:ascii="Times New Roman" w:eastAsia="Georgia" w:hAnsi="Times New Roman" w:cs="Times New Roman"/>
          <w:sz w:val="24"/>
          <w:szCs w:val="24"/>
        </w:rPr>
        <w:t xml:space="preserve">its </w:t>
      </w:r>
      <w:r w:rsidR="00D141D5" w:rsidRPr="00901467">
        <w:rPr>
          <w:rFonts w:ascii="Times New Roman" w:eastAsia="Georgia" w:hAnsi="Times New Roman" w:cs="Times New Roman"/>
          <w:sz w:val="24"/>
          <w:szCs w:val="24"/>
        </w:rPr>
        <w:t>content</w:t>
      </w:r>
      <w:r w:rsidR="233F832E" w:rsidRPr="00901467">
        <w:rPr>
          <w:rFonts w:ascii="Times New Roman" w:eastAsia="Georgia" w:hAnsi="Times New Roman" w:cs="Times New Roman"/>
          <w:sz w:val="24"/>
          <w:szCs w:val="24"/>
        </w:rPr>
        <w:t>s</w:t>
      </w:r>
      <w:r w:rsidR="00D141D5" w:rsidRPr="00901467">
        <w:rPr>
          <w:rFonts w:ascii="Times New Roman" w:eastAsia="Georgia" w:hAnsi="Times New Roman" w:cs="Times New Roman"/>
          <w:sz w:val="24"/>
          <w:szCs w:val="24"/>
        </w:rPr>
        <w:t xml:space="preserve">. For a helpful </w:t>
      </w:r>
      <w:r w:rsidR="64B9CB75" w:rsidRPr="00901467">
        <w:rPr>
          <w:rFonts w:ascii="Times New Roman" w:eastAsia="Georgia" w:hAnsi="Times New Roman" w:cs="Times New Roman"/>
          <w:sz w:val="24"/>
          <w:szCs w:val="24"/>
        </w:rPr>
        <w:t>over</w:t>
      </w:r>
      <w:r w:rsidR="00D141D5" w:rsidRPr="00901467">
        <w:rPr>
          <w:rFonts w:ascii="Times New Roman" w:eastAsia="Georgia" w:hAnsi="Times New Roman" w:cs="Times New Roman"/>
          <w:sz w:val="24"/>
          <w:szCs w:val="24"/>
        </w:rPr>
        <w:t>view, the</w:t>
      </w:r>
      <w:r w:rsidR="00CD5CD4" w:rsidRPr="00901467">
        <w:rPr>
          <w:rFonts w:ascii="Times New Roman" w:eastAsia="Georgia" w:hAnsi="Times New Roman" w:cs="Times New Roman"/>
          <w:sz w:val="24"/>
          <w:szCs w:val="24"/>
        </w:rPr>
        <w:t xml:space="preserve"> full</w:t>
      </w:r>
      <w:r w:rsidR="00D141D5" w:rsidRPr="00901467">
        <w:rPr>
          <w:rFonts w:ascii="Times New Roman" w:eastAsia="Georgia" w:hAnsi="Times New Roman" w:cs="Times New Roman"/>
          <w:sz w:val="24"/>
          <w:szCs w:val="24"/>
        </w:rPr>
        <w:t xml:space="preserve"> Table of Contents is provided. </w:t>
      </w:r>
      <w:r w:rsidR="00BF7EED" w:rsidRPr="00901467">
        <w:rPr>
          <w:rFonts w:ascii="Times New Roman" w:eastAsia="Georgia" w:hAnsi="Times New Roman" w:cs="Times New Roman"/>
          <w:sz w:val="24"/>
          <w:szCs w:val="24"/>
        </w:rPr>
        <w:t>(</w:t>
      </w:r>
      <w:r w:rsidR="00BF7EED" w:rsidRPr="00901467">
        <w:rPr>
          <w:rFonts w:ascii="Times New Roman" w:eastAsia="Georgia" w:hAnsi="Times New Roman" w:cs="Times New Roman"/>
          <w:i/>
          <w:iCs/>
          <w:sz w:val="24"/>
          <w:szCs w:val="24"/>
        </w:rPr>
        <w:t>see figure</w:t>
      </w:r>
      <w:r w:rsidR="00BF7EED" w:rsidRPr="002C3CBA">
        <w:rPr>
          <w:rFonts w:ascii="Times New Roman" w:eastAsia="Georgia" w:hAnsi="Times New Roman" w:cs="Times New Roman"/>
          <w:sz w:val="24"/>
          <w:szCs w:val="24"/>
        </w:rPr>
        <w:t>)</w:t>
      </w:r>
    </w:p>
    <w:p w14:paraId="21E12888" w14:textId="30C1CEA2" w:rsidR="00EE41D9" w:rsidRPr="00901467" w:rsidRDefault="00EE41D9" w:rsidP="007B20D8">
      <w:pPr>
        <w:spacing w:after="240" w:line="240" w:lineRule="auto"/>
        <w:rPr>
          <w:rFonts w:ascii="Times New Roman" w:eastAsia="Georgia" w:hAnsi="Times New Roman" w:cs="Times New Roman"/>
          <w:sz w:val="24"/>
          <w:szCs w:val="24"/>
        </w:rPr>
      </w:pPr>
    </w:p>
    <w:p w14:paraId="77DFC4A5" w14:textId="3C86BBDC" w:rsidR="00A6235C" w:rsidRPr="00C065AB" w:rsidRDefault="6A7836C4" w:rsidP="00304FFA">
      <w:pPr>
        <w:spacing w:after="240" w:line="240" w:lineRule="auto"/>
        <w:rPr>
          <w:rFonts w:ascii="Century Gothic" w:eastAsia="Georgia" w:hAnsi="Century Gothic" w:cs="Times New Roman"/>
          <w:b/>
          <w:sz w:val="24"/>
          <w:szCs w:val="24"/>
        </w:rPr>
      </w:pPr>
      <w:r w:rsidRPr="00C065AB">
        <w:rPr>
          <w:rFonts w:ascii="Century Gothic" w:eastAsia="Georgia" w:hAnsi="Century Gothic" w:cs="Times New Roman"/>
          <w:b/>
          <w:sz w:val="24"/>
          <w:szCs w:val="24"/>
        </w:rPr>
        <w:t>Settings of Holy Communion</w:t>
      </w:r>
    </w:p>
    <w:p w14:paraId="6EAB756C" w14:textId="5C89040C" w:rsidR="00193BC8" w:rsidRPr="007C7DA5" w:rsidRDefault="00193BC8" w:rsidP="00304FFA">
      <w:pPr>
        <w:pStyle w:val="ListParagraph"/>
        <w:numPr>
          <w:ilvl w:val="0"/>
          <w:numId w:val="10"/>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Notes in red italics are intended as helpful guides for worshipers and leaders. Some of these notes are instructions for actions or postures. Recognizing that some individuals may not participate in these actions or postures, these notes describe the action of the assembly as a whole. So, for example, “the assembly sings” or “the assembly stands” describe what the whole body is doing on behalf of all who are gathered—even though the action may not be possible for some.</w:t>
      </w:r>
    </w:p>
    <w:p w14:paraId="336E688E" w14:textId="0E303D69" w:rsidR="00C4645A" w:rsidRPr="0080143F" w:rsidRDefault="006C2422" w:rsidP="00850AFA">
      <w:pPr>
        <w:pStyle w:val="ListParagraph"/>
        <w:numPr>
          <w:ilvl w:val="0"/>
          <w:numId w:val="9"/>
        </w:numPr>
        <w:spacing w:after="240" w:line="240" w:lineRule="auto"/>
        <w:ind w:left="360"/>
        <w:contextualSpacing w:val="0"/>
        <w:rPr>
          <w:rFonts w:ascii="Times New Roman" w:eastAsia="Georgia" w:hAnsi="Times New Roman" w:cs="Times New Roman"/>
          <w:sz w:val="24"/>
          <w:szCs w:val="24"/>
        </w:rPr>
      </w:pPr>
      <w:r w:rsidRPr="0080143F">
        <w:rPr>
          <w:rFonts w:ascii="Times New Roman" w:eastAsia="Georgia" w:hAnsi="Times New Roman" w:cs="Times New Roman"/>
          <w:sz w:val="24"/>
          <w:szCs w:val="24"/>
        </w:rPr>
        <w:t xml:space="preserve">ELW </w:t>
      </w:r>
      <w:r w:rsidR="00BD1D68" w:rsidRPr="0080143F">
        <w:rPr>
          <w:rFonts w:ascii="Times New Roman" w:eastAsia="Georgia" w:hAnsi="Times New Roman" w:cs="Times New Roman"/>
          <w:sz w:val="24"/>
          <w:szCs w:val="24"/>
        </w:rPr>
        <w:t>provides ten d</w:t>
      </w:r>
      <w:r w:rsidR="004E674C" w:rsidRPr="0080143F">
        <w:rPr>
          <w:rFonts w:ascii="Times New Roman" w:eastAsia="Georgia" w:hAnsi="Times New Roman" w:cs="Times New Roman"/>
          <w:sz w:val="24"/>
          <w:szCs w:val="24"/>
        </w:rPr>
        <w:t>iverse settings of Holy Communion</w:t>
      </w:r>
      <w:r w:rsidR="003D6C04" w:rsidRPr="0080143F">
        <w:rPr>
          <w:rFonts w:ascii="Times New Roman" w:eastAsia="Georgia" w:hAnsi="Times New Roman" w:cs="Times New Roman"/>
          <w:sz w:val="24"/>
          <w:szCs w:val="24"/>
        </w:rPr>
        <w:t xml:space="preserve"> that lift up the </w:t>
      </w:r>
      <w:r w:rsidR="00010788" w:rsidRPr="0080143F">
        <w:rPr>
          <w:rFonts w:ascii="Times New Roman" w:eastAsia="Georgia" w:hAnsi="Times New Roman" w:cs="Times New Roman"/>
          <w:sz w:val="24"/>
          <w:szCs w:val="24"/>
        </w:rPr>
        <w:t>ecumenical shape: Gathering, Word, Meal, and Sending. ACS builds on this by offering two additional settings, Setting</w:t>
      </w:r>
      <w:r w:rsidR="00C425AA">
        <w:rPr>
          <w:rFonts w:ascii="Times New Roman" w:eastAsia="Georgia" w:hAnsi="Times New Roman" w:cs="Times New Roman"/>
          <w:sz w:val="24"/>
          <w:szCs w:val="24"/>
        </w:rPr>
        <w:t> </w:t>
      </w:r>
      <w:r w:rsidR="00010788" w:rsidRPr="0080143F">
        <w:rPr>
          <w:rFonts w:ascii="Times New Roman" w:eastAsia="Georgia" w:hAnsi="Times New Roman" w:cs="Times New Roman"/>
          <w:sz w:val="24"/>
          <w:szCs w:val="24"/>
        </w:rPr>
        <w:t>11 and Setting</w:t>
      </w:r>
      <w:r w:rsidR="00C425AA">
        <w:rPr>
          <w:rFonts w:ascii="Times New Roman" w:eastAsia="Georgia" w:hAnsi="Times New Roman" w:cs="Times New Roman"/>
          <w:sz w:val="24"/>
          <w:szCs w:val="24"/>
        </w:rPr>
        <w:t> </w:t>
      </w:r>
      <w:r w:rsidR="00010788" w:rsidRPr="0080143F">
        <w:rPr>
          <w:rFonts w:ascii="Times New Roman" w:eastAsia="Georgia" w:hAnsi="Times New Roman" w:cs="Times New Roman"/>
          <w:sz w:val="24"/>
          <w:szCs w:val="24"/>
        </w:rPr>
        <w:t>12.</w:t>
      </w:r>
      <w:r w:rsidR="004E4542" w:rsidRPr="0080143F">
        <w:rPr>
          <w:rFonts w:ascii="Times New Roman" w:eastAsia="Georgia" w:hAnsi="Times New Roman" w:cs="Times New Roman"/>
          <w:sz w:val="24"/>
          <w:szCs w:val="24"/>
        </w:rPr>
        <w:t xml:space="preserve"> As with ELW, there is freedom and flexibility</w:t>
      </w:r>
      <w:r w:rsidR="003B7D52" w:rsidRPr="0080143F">
        <w:rPr>
          <w:rFonts w:ascii="Times New Roman" w:eastAsia="Georgia" w:hAnsi="Times New Roman" w:cs="Times New Roman"/>
          <w:sz w:val="24"/>
          <w:szCs w:val="24"/>
        </w:rPr>
        <w:t xml:space="preserve"> within the fourfold </w:t>
      </w:r>
      <w:r w:rsidR="00304FFA" w:rsidRPr="0080143F">
        <w:rPr>
          <w:rFonts w:ascii="Times New Roman" w:eastAsia="Georgia" w:hAnsi="Times New Roman" w:cs="Times New Roman"/>
          <w:sz w:val="24"/>
          <w:szCs w:val="24"/>
        </w:rPr>
        <w:t xml:space="preserve">shape. </w:t>
      </w:r>
      <w:r w:rsidR="0080143F" w:rsidRPr="0080143F">
        <w:rPr>
          <w:rFonts w:ascii="Times New Roman" w:eastAsia="Georgia" w:hAnsi="Times New Roman" w:cs="Times New Roman"/>
          <w:sz w:val="24"/>
          <w:szCs w:val="24"/>
        </w:rPr>
        <w:t xml:space="preserve">Consult the pattern for worship for Holy Communion, </w:t>
      </w:r>
      <w:r w:rsidR="0080143F" w:rsidRPr="003D7C4A">
        <w:rPr>
          <w:rFonts w:ascii="Times New Roman" w:eastAsia="Georgia" w:hAnsi="Times New Roman" w:cs="Times New Roman"/>
          <w:i/>
          <w:iCs/>
          <w:sz w:val="24"/>
          <w:szCs w:val="24"/>
        </w:rPr>
        <w:t>Evangelical Lutheran Worship</w:t>
      </w:r>
      <w:r w:rsidR="0080143F" w:rsidRPr="0080143F">
        <w:rPr>
          <w:rFonts w:ascii="Times New Roman" w:eastAsia="Georgia" w:hAnsi="Times New Roman" w:cs="Times New Roman"/>
          <w:sz w:val="24"/>
          <w:szCs w:val="24"/>
        </w:rPr>
        <w:t>, pp.</w:t>
      </w:r>
      <w:r w:rsidR="00C425AA">
        <w:rPr>
          <w:rFonts w:ascii="Times New Roman" w:eastAsia="Georgia" w:hAnsi="Times New Roman" w:cs="Times New Roman"/>
          <w:sz w:val="24"/>
          <w:szCs w:val="24"/>
        </w:rPr>
        <w:t> </w:t>
      </w:r>
      <w:r w:rsidR="0080143F" w:rsidRPr="0080143F">
        <w:rPr>
          <w:rFonts w:ascii="Times New Roman" w:eastAsia="Georgia" w:hAnsi="Times New Roman" w:cs="Times New Roman"/>
          <w:sz w:val="24"/>
          <w:szCs w:val="24"/>
        </w:rPr>
        <w:t>91–93 (Leaders Edition, pp.</w:t>
      </w:r>
      <w:r w:rsidR="00C425AA">
        <w:rPr>
          <w:rFonts w:ascii="Times New Roman" w:eastAsia="Georgia" w:hAnsi="Times New Roman" w:cs="Times New Roman"/>
          <w:sz w:val="24"/>
          <w:szCs w:val="24"/>
        </w:rPr>
        <w:t> </w:t>
      </w:r>
      <w:r w:rsidR="0080143F" w:rsidRPr="0080143F">
        <w:rPr>
          <w:rFonts w:ascii="Times New Roman" w:eastAsia="Georgia" w:hAnsi="Times New Roman" w:cs="Times New Roman"/>
          <w:sz w:val="24"/>
          <w:szCs w:val="24"/>
        </w:rPr>
        <w:t>163–165) for a description of the foundational shape for the church’s principal service of word and sacrament.</w:t>
      </w:r>
    </w:p>
    <w:p w14:paraId="0FBD5841" w14:textId="3443CF37" w:rsidR="00C4645A" w:rsidRPr="007C7DA5" w:rsidRDefault="00C4645A" w:rsidP="00304FFA">
      <w:pPr>
        <w:pStyle w:val="ListParagraph"/>
        <w:numPr>
          <w:ilvl w:val="0"/>
          <w:numId w:val="9"/>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W</w:t>
      </w:r>
      <w:r w:rsidR="4734E0B5" w:rsidRPr="007C7DA5">
        <w:rPr>
          <w:rFonts w:ascii="Times New Roman" w:eastAsia="Georgia" w:hAnsi="Times New Roman" w:cs="Times New Roman"/>
          <w:sz w:val="24"/>
          <w:szCs w:val="24"/>
        </w:rPr>
        <w:t xml:space="preserve">ithin the two ACS Holy Communion settings, the </w:t>
      </w:r>
      <w:r w:rsidR="7832029F" w:rsidRPr="007C7DA5">
        <w:rPr>
          <w:rFonts w:ascii="Times New Roman" w:eastAsia="Georgia" w:hAnsi="Times New Roman" w:cs="Times New Roman"/>
          <w:sz w:val="24"/>
          <w:szCs w:val="24"/>
        </w:rPr>
        <w:t>longstanding Lutheran</w:t>
      </w:r>
      <w:r w:rsidR="4734E0B5" w:rsidRPr="007C7DA5">
        <w:rPr>
          <w:rFonts w:ascii="Times New Roman" w:eastAsia="Georgia" w:hAnsi="Times New Roman" w:cs="Times New Roman"/>
          <w:sz w:val="24"/>
          <w:szCs w:val="24"/>
        </w:rPr>
        <w:t xml:space="preserve"> principles of flexibility and parap</w:t>
      </w:r>
      <w:r w:rsidR="31EA2322" w:rsidRPr="007C7DA5">
        <w:rPr>
          <w:rFonts w:ascii="Times New Roman" w:eastAsia="Georgia" w:hAnsi="Times New Roman" w:cs="Times New Roman"/>
          <w:sz w:val="24"/>
          <w:szCs w:val="24"/>
        </w:rPr>
        <w:t xml:space="preserve">hrase may be seen in the texts of the liturgical music. Both settings </w:t>
      </w:r>
      <w:r w:rsidR="31EA2322" w:rsidRPr="007C7DA5">
        <w:rPr>
          <w:rFonts w:ascii="Times New Roman" w:eastAsia="Georgia" w:hAnsi="Times New Roman" w:cs="Times New Roman"/>
          <w:sz w:val="24"/>
          <w:szCs w:val="24"/>
        </w:rPr>
        <w:lastRenderedPageBreak/>
        <w:t>employ a</w:t>
      </w:r>
      <w:r w:rsidR="0FC5684F" w:rsidRPr="007C7DA5">
        <w:rPr>
          <w:rFonts w:ascii="Times New Roman" w:eastAsia="Georgia" w:hAnsi="Times New Roman" w:cs="Times New Roman"/>
          <w:sz w:val="24"/>
          <w:szCs w:val="24"/>
        </w:rPr>
        <w:t xml:space="preserve"> concise formulation of the Kyrie. The canticles of praise include an </w:t>
      </w:r>
      <w:r w:rsidR="5CD210EC" w:rsidRPr="007C7DA5">
        <w:rPr>
          <w:rFonts w:ascii="Times New Roman" w:eastAsia="Georgia" w:hAnsi="Times New Roman" w:cs="Times New Roman"/>
          <w:sz w:val="24"/>
          <w:szCs w:val="24"/>
        </w:rPr>
        <w:t>abbreviated Gloria in Setting</w:t>
      </w:r>
      <w:r w:rsidR="00D82D34">
        <w:rPr>
          <w:rFonts w:ascii="Times New Roman" w:eastAsia="Georgia" w:hAnsi="Times New Roman" w:cs="Times New Roman"/>
          <w:sz w:val="24"/>
          <w:szCs w:val="24"/>
        </w:rPr>
        <w:t> </w:t>
      </w:r>
      <w:r w:rsidR="5CD210EC" w:rsidRPr="007C7DA5">
        <w:rPr>
          <w:rFonts w:ascii="Times New Roman" w:eastAsia="Georgia" w:hAnsi="Times New Roman" w:cs="Times New Roman"/>
          <w:sz w:val="24"/>
          <w:szCs w:val="24"/>
        </w:rPr>
        <w:t>1</w:t>
      </w:r>
      <w:r w:rsidR="2A03BE0D" w:rsidRPr="007C7DA5">
        <w:rPr>
          <w:rFonts w:ascii="Times New Roman" w:eastAsia="Georgia" w:hAnsi="Times New Roman" w:cs="Times New Roman"/>
          <w:sz w:val="24"/>
          <w:szCs w:val="24"/>
        </w:rPr>
        <w:t>1</w:t>
      </w:r>
      <w:r w:rsidR="5CD210EC" w:rsidRPr="007C7DA5">
        <w:rPr>
          <w:rFonts w:ascii="Times New Roman" w:eastAsia="Georgia" w:hAnsi="Times New Roman" w:cs="Times New Roman"/>
          <w:sz w:val="24"/>
          <w:szCs w:val="24"/>
        </w:rPr>
        <w:t xml:space="preserve">, </w:t>
      </w:r>
      <w:r w:rsidR="1937FB18" w:rsidRPr="007C7DA5">
        <w:rPr>
          <w:rFonts w:ascii="Times New Roman" w:eastAsia="Georgia" w:hAnsi="Times New Roman" w:cs="Times New Roman"/>
          <w:sz w:val="24"/>
          <w:szCs w:val="24"/>
        </w:rPr>
        <w:t xml:space="preserve">as well as </w:t>
      </w:r>
      <w:r w:rsidR="5CD210EC" w:rsidRPr="007C7DA5">
        <w:rPr>
          <w:rFonts w:ascii="Times New Roman" w:eastAsia="Georgia" w:hAnsi="Times New Roman" w:cs="Times New Roman"/>
          <w:sz w:val="24"/>
          <w:szCs w:val="24"/>
        </w:rPr>
        <w:t xml:space="preserve">a free paraphrase of the Gloria and a paraphrase of the Magnificat </w:t>
      </w:r>
      <w:r w:rsidR="39C7DFC8" w:rsidRPr="007C7DA5">
        <w:rPr>
          <w:rFonts w:ascii="Times New Roman" w:eastAsia="Georgia" w:hAnsi="Times New Roman" w:cs="Times New Roman"/>
          <w:sz w:val="24"/>
          <w:szCs w:val="24"/>
        </w:rPr>
        <w:t>in Setting</w:t>
      </w:r>
      <w:r w:rsidR="00D82D34">
        <w:rPr>
          <w:rFonts w:ascii="Times New Roman" w:eastAsia="Georgia" w:hAnsi="Times New Roman" w:cs="Times New Roman"/>
          <w:sz w:val="24"/>
          <w:szCs w:val="24"/>
        </w:rPr>
        <w:t> </w:t>
      </w:r>
      <w:r w:rsidR="39C7DFC8" w:rsidRPr="007C7DA5">
        <w:rPr>
          <w:rFonts w:ascii="Times New Roman" w:eastAsia="Georgia" w:hAnsi="Times New Roman" w:cs="Times New Roman"/>
          <w:sz w:val="24"/>
          <w:szCs w:val="24"/>
        </w:rPr>
        <w:t>12.</w:t>
      </w:r>
      <w:r w:rsidR="1922080F" w:rsidRPr="007C7DA5">
        <w:rPr>
          <w:rFonts w:ascii="Times New Roman" w:eastAsia="Georgia" w:hAnsi="Times New Roman" w:cs="Times New Roman"/>
          <w:sz w:val="24"/>
          <w:szCs w:val="24"/>
        </w:rPr>
        <w:t xml:space="preserve"> Texts of the Sanctus and Nunc dimittis</w:t>
      </w:r>
      <w:r w:rsidR="2FD9CDC2" w:rsidRPr="007C7DA5">
        <w:rPr>
          <w:rFonts w:ascii="Times New Roman" w:eastAsia="Georgia" w:hAnsi="Times New Roman" w:cs="Times New Roman"/>
          <w:sz w:val="24"/>
          <w:szCs w:val="24"/>
        </w:rPr>
        <w:t xml:space="preserve"> are also modified slightly in keeping with their musical settings.</w:t>
      </w:r>
    </w:p>
    <w:p w14:paraId="7286C01C" w14:textId="2D9FA3CF" w:rsidR="00193BC8" w:rsidRPr="007C7DA5" w:rsidRDefault="6A7836C4" w:rsidP="00304FFA">
      <w:pPr>
        <w:pStyle w:val="ListParagraph"/>
        <w:numPr>
          <w:ilvl w:val="0"/>
          <w:numId w:val="9"/>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Both Settings</w:t>
      </w:r>
      <w:r w:rsidR="00D82D34">
        <w:rPr>
          <w:rFonts w:ascii="Times New Roman" w:eastAsia="Georgia" w:hAnsi="Times New Roman" w:cs="Times New Roman"/>
          <w:sz w:val="24"/>
          <w:szCs w:val="24"/>
        </w:rPr>
        <w:t> </w:t>
      </w:r>
      <w:r w:rsidRPr="007C7DA5">
        <w:rPr>
          <w:rFonts w:ascii="Times New Roman" w:eastAsia="Georgia" w:hAnsi="Times New Roman" w:cs="Times New Roman"/>
          <w:sz w:val="24"/>
          <w:szCs w:val="24"/>
        </w:rPr>
        <w:t>11 and</w:t>
      </w:r>
      <w:r w:rsidR="00D82D34">
        <w:rPr>
          <w:rFonts w:ascii="Times New Roman" w:eastAsia="Georgia" w:hAnsi="Times New Roman" w:cs="Times New Roman"/>
          <w:sz w:val="24"/>
          <w:szCs w:val="24"/>
        </w:rPr>
        <w:t> </w:t>
      </w:r>
      <w:r w:rsidRPr="007C7DA5">
        <w:rPr>
          <w:rFonts w:ascii="Times New Roman" w:eastAsia="Georgia" w:hAnsi="Times New Roman" w:cs="Times New Roman"/>
          <w:sz w:val="24"/>
          <w:szCs w:val="24"/>
        </w:rPr>
        <w:t>12 present assembly responses to the prayers of intercession beyond what is presented in ELW</w:t>
      </w:r>
      <w:r w:rsidR="007442D8">
        <w:rPr>
          <w:rFonts w:ascii="Times New Roman" w:eastAsia="Georgia" w:hAnsi="Times New Roman" w:cs="Times New Roman"/>
          <w:sz w:val="24"/>
          <w:szCs w:val="24"/>
        </w:rPr>
        <w:t>;</w:t>
      </w:r>
      <w:r w:rsidRPr="007C7DA5">
        <w:rPr>
          <w:rFonts w:ascii="Times New Roman" w:eastAsia="Georgia" w:hAnsi="Times New Roman" w:cs="Times New Roman"/>
          <w:sz w:val="24"/>
          <w:szCs w:val="24"/>
        </w:rPr>
        <w:t xml:space="preserve"> </w:t>
      </w:r>
      <w:r w:rsidR="007442D8">
        <w:rPr>
          <w:rFonts w:ascii="Times New Roman" w:eastAsia="Georgia" w:hAnsi="Times New Roman" w:cs="Times New Roman"/>
          <w:sz w:val="24"/>
          <w:szCs w:val="24"/>
        </w:rPr>
        <w:t>f</w:t>
      </w:r>
      <w:r w:rsidR="007442D8" w:rsidRPr="007C7DA5">
        <w:rPr>
          <w:rFonts w:ascii="Times New Roman" w:eastAsia="Georgia" w:hAnsi="Times New Roman" w:cs="Times New Roman"/>
          <w:sz w:val="24"/>
          <w:szCs w:val="24"/>
        </w:rPr>
        <w:t>or</w:t>
      </w:r>
      <w:r w:rsidRPr="007C7DA5">
        <w:rPr>
          <w:rFonts w:ascii="Times New Roman" w:eastAsia="Georgia" w:hAnsi="Times New Roman" w:cs="Times New Roman"/>
          <w:sz w:val="24"/>
          <w:szCs w:val="24"/>
        </w:rPr>
        <w:t xml:space="preserve"> example, God of grace, </w:t>
      </w:r>
      <w:r w:rsidR="004E674C" w:rsidRPr="007C7DA5">
        <w:rPr>
          <w:rFonts w:ascii="Times New Roman" w:eastAsia="Georgia" w:hAnsi="Times New Roman" w:cs="Times New Roman"/>
          <w:b/>
          <w:sz w:val="24"/>
          <w:szCs w:val="24"/>
        </w:rPr>
        <w:t>hear our prayer</w:t>
      </w:r>
      <w:r w:rsidR="00913C2D" w:rsidRPr="007C7DA5">
        <w:rPr>
          <w:rFonts w:ascii="Times New Roman" w:eastAsia="Georgia" w:hAnsi="Times New Roman" w:cs="Times New Roman"/>
          <w:b/>
          <w:sz w:val="24"/>
          <w:szCs w:val="24"/>
        </w:rPr>
        <w:t xml:space="preserve">; </w:t>
      </w:r>
      <w:r w:rsidR="00913C2D" w:rsidRPr="007C7DA5">
        <w:rPr>
          <w:rFonts w:ascii="Times New Roman" w:eastAsia="Georgia" w:hAnsi="Times New Roman" w:cs="Times New Roman"/>
          <w:sz w:val="24"/>
          <w:szCs w:val="24"/>
        </w:rPr>
        <w:t xml:space="preserve">God of mercy, </w:t>
      </w:r>
      <w:r w:rsidR="00913C2D" w:rsidRPr="007C7DA5">
        <w:rPr>
          <w:rFonts w:ascii="Times New Roman" w:eastAsia="Georgia" w:hAnsi="Times New Roman" w:cs="Times New Roman"/>
          <w:b/>
          <w:sz w:val="24"/>
          <w:szCs w:val="24"/>
        </w:rPr>
        <w:t xml:space="preserve">hear our prayer; </w:t>
      </w:r>
      <w:r w:rsidRPr="007C7DA5">
        <w:rPr>
          <w:rFonts w:ascii="Times New Roman" w:eastAsia="Georgia" w:hAnsi="Times New Roman" w:cs="Times New Roman"/>
          <w:sz w:val="24"/>
          <w:szCs w:val="24"/>
        </w:rPr>
        <w:t xml:space="preserve">Merciful God, </w:t>
      </w:r>
      <w:r w:rsidRPr="007C7DA5">
        <w:rPr>
          <w:rFonts w:ascii="Times New Roman" w:eastAsia="Georgia" w:hAnsi="Times New Roman" w:cs="Times New Roman"/>
          <w:b/>
          <w:sz w:val="24"/>
          <w:szCs w:val="24"/>
        </w:rPr>
        <w:t>receive our prayer.</w:t>
      </w:r>
    </w:p>
    <w:p w14:paraId="24CB6B37" w14:textId="4CC4D802" w:rsidR="00BC1C8F" w:rsidRDefault="6A7836C4" w:rsidP="00304FFA">
      <w:pPr>
        <w:pStyle w:val="ListParagraph"/>
        <w:numPr>
          <w:ilvl w:val="0"/>
          <w:numId w:val="9"/>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Both Settings</w:t>
      </w:r>
      <w:r w:rsidR="00D82D34">
        <w:rPr>
          <w:rFonts w:ascii="Times New Roman" w:eastAsia="Georgia" w:hAnsi="Times New Roman" w:cs="Times New Roman"/>
          <w:sz w:val="24"/>
          <w:szCs w:val="24"/>
        </w:rPr>
        <w:t> </w:t>
      </w:r>
      <w:r w:rsidRPr="007C7DA5">
        <w:rPr>
          <w:rFonts w:ascii="Times New Roman" w:eastAsia="Georgia" w:hAnsi="Times New Roman" w:cs="Times New Roman"/>
          <w:sz w:val="24"/>
          <w:szCs w:val="24"/>
        </w:rPr>
        <w:t>11 and</w:t>
      </w:r>
      <w:r w:rsidR="00D82D34">
        <w:rPr>
          <w:rFonts w:ascii="Times New Roman" w:eastAsia="Georgia" w:hAnsi="Times New Roman" w:cs="Times New Roman"/>
          <w:sz w:val="24"/>
          <w:szCs w:val="24"/>
        </w:rPr>
        <w:t> </w:t>
      </w:r>
      <w:r w:rsidRPr="007C7DA5">
        <w:rPr>
          <w:rFonts w:ascii="Times New Roman" w:eastAsia="Georgia" w:hAnsi="Times New Roman" w:cs="Times New Roman"/>
          <w:sz w:val="24"/>
          <w:szCs w:val="24"/>
        </w:rPr>
        <w:t>12 present new offering prayers</w:t>
      </w:r>
      <w:r w:rsidR="010E4946" w:rsidRPr="007C7DA5">
        <w:rPr>
          <w:rFonts w:ascii="Times New Roman" w:eastAsia="Georgia" w:hAnsi="Times New Roman" w:cs="Times New Roman"/>
          <w:sz w:val="24"/>
          <w:szCs w:val="24"/>
        </w:rPr>
        <w:t>, thanksgivings at the table</w:t>
      </w:r>
      <w:r w:rsidR="660F170E" w:rsidRPr="007C7DA5">
        <w:rPr>
          <w:rFonts w:ascii="Times New Roman" w:eastAsia="Georgia" w:hAnsi="Times New Roman" w:cs="Times New Roman"/>
          <w:sz w:val="24"/>
          <w:szCs w:val="24"/>
        </w:rPr>
        <w:t>, and prayers after communion</w:t>
      </w:r>
      <w:r w:rsidRPr="007C7DA5">
        <w:rPr>
          <w:rFonts w:ascii="Times New Roman" w:eastAsia="Georgia" w:hAnsi="Times New Roman" w:cs="Times New Roman"/>
          <w:sz w:val="24"/>
          <w:szCs w:val="24"/>
        </w:rPr>
        <w:t>.</w:t>
      </w:r>
    </w:p>
    <w:p w14:paraId="6E165944" w14:textId="77777777" w:rsidR="0080143F" w:rsidRPr="0080143F" w:rsidRDefault="0080143F" w:rsidP="0080143F">
      <w:pPr>
        <w:spacing w:after="240" w:line="240" w:lineRule="auto"/>
        <w:rPr>
          <w:rFonts w:ascii="Times New Roman" w:eastAsia="Georgia" w:hAnsi="Times New Roman" w:cs="Times New Roman"/>
          <w:sz w:val="24"/>
          <w:szCs w:val="24"/>
        </w:rPr>
      </w:pPr>
    </w:p>
    <w:p w14:paraId="6689F32A" w14:textId="300A6BCA" w:rsidR="00BC1C8F" w:rsidRPr="00C065AB" w:rsidRDefault="6A7836C4" w:rsidP="00304FFA">
      <w:pPr>
        <w:spacing w:after="240" w:line="240" w:lineRule="auto"/>
        <w:rPr>
          <w:rFonts w:ascii="Century Gothic" w:eastAsia="Georgia" w:hAnsi="Century Gothic" w:cs="Times New Roman"/>
          <w:b/>
          <w:sz w:val="24"/>
          <w:szCs w:val="24"/>
        </w:rPr>
      </w:pPr>
      <w:r w:rsidRPr="00C065AB">
        <w:rPr>
          <w:rFonts w:ascii="Century Gothic" w:eastAsia="Georgia" w:hAnsi="Century Gothic" w:cs="Times New Roman"/>
          <w:b/>
          <w:sz w:val="24"/>
          <w:szCs w:val="24"/>
        </w:rPr>
        <w:t>More About Setting 11</w:t>
      </w:r>
    </w:p>
    <w:p w14:paraId="5D251F38" w14:textId="54C7092D" w:rsidR="00BC1C8F" w:rsidRPr="007C7DA5" w:rsidRDefault="6A7836C4" w:rsidP="00304F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The spoken portions of the service are presented with English and Spanish in side-by-side columns, English on the left, Spanish on the right. In the liturgical music, this order is reversed, with Spanish presented on the top line, and English below.</w:t>
      </w:r>
    </w:p>
    <w:p w14:paraId="64D3BF3B" w14:textId="605C0314" w:rsidR="00524748" w:rsidRPr="00E5393B" w:rsidRDefault="00836B71" w:rsidP="00304F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Even if you do not have Spanish speakers in your assembly, </w:t>
      </w:r>
      <w:r w:rsidR="00817235" w:rsidRPr="007C7DA5">
        <w:rPr>
          <w:rFonts w:ascii="Times New Roman" w:eastAsia="Georgia" w:hAnsi="Times New Roman" w:cs="Times New Roman"/>
          <w:sz w:val="24"/>
          <w:szCs w:val="24"/>
        </w:rPr>
        <w:t xml:space="preserve">having both the Spanish and English </w:t>
      </w:r>
      <w:r w:rsidR="00817235" w:rsidRPr="00E5393B">
        <w:rPr>
          <w:rFonts w:ascii="Times New Roman" w:eastAsia="Georgia" w:hAnsi="Times New Roman" w:cs="Times New Roman"/>
          <w:sz w:val="24"/>
          <w:szCs w:val="24"/>
        </w:rPr>
        <w:t xml:space="preserve">texts in print </w:t>
      </w:r>
      <w:r w:rsidR="00066BD4">
        <w:rPr>
          <w:rFonts w:ascii="Times New Roman" w:eastAsia="Georgia" w:hAnsi="Times New Roman" w:cs="Times New Roman"/>
          <w:sz w:val="24"/>
          <w:szCs w:val="24"/>
        </w:rPr>
        <w:t>connects</w:t>
      </w:r>
      <w:r w:rsidR="00817235" w:rsidRPr="00E5393B">
        <w:rPr>
          <w:rFonts w:ascii="Times New Roman" w:eastAsia="Georgia" w:hAnsi="Times New Roman" w:cs="Times New Roman"/>
          <w:sz w:val="24"/>
          <w:szCs w:val="24"/>
        </w:rPr>
        <w:t xml:space="preserve"> us to the wider church</w:t>
      </w:r>
      <w:r w:rsidR="005315D9" w:rsidRPr="00E5393B">
        <w:rPr>
          <w:rFonts w:ascii="Times New Roman" w:eastAsia="Georgia" w:hAnsi="Times New Roman" w:cs="Times New Roman"/>
          <w:sz w:val="24"/>
          <w:szCs w:val="24"/>
        </w:rPr>
        <w:t>.</w:t>
      </w:r>
    </w:p>
    <w:p w14:paraId="2B28E587" w14:textId="22469664" w:rsidR="005D6552" w:rsidRPr="005D6552" w:rsidRDefault="002729AC" w:rsidP="00304F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5D6552">
        <w:rPr>
          <w:rFonts w:ascii="Times New Roman" w:eastAsia="Georgia" w:hAnsi="Times New Roman" w:cs="Times New Roman"/>
          <w:sz w:val="24"/>
          <w:szCs w:val="24"/>
        </w:rPr>
        <w:t xml:space="preserve">The Spanish texts in the service come from several sources. Many of the liturgical texts </w:t>
      </w:r>
      <w:r w:rsidR="005D6552" w:rsidRPr="005D6552">
        <w:rPr>
          <w:rFonts w:ascii="Times New Roman" w:eastAsia="Georgia" w:hAnsi="Times New Roman" w:cs="Times New Roman"/>
          <w:sz w:val="24"/>
          <w:szCs w:val="24"/>
        </w:rPr>
        <w:t xml:space="preserve">are from </w:t>
      </w:r>
      <w:r w:rsidR="005D6552" w:rsidRPr="00C054CB">
        <w:rPr>
          <w:rFonts w:ascii="Times New Roman" w:eastAsia="Georgia" w:hAnsi="Times New Roman" w:cs="Times New Roman"/>
          <w:i/>
          <w:iCs/>
          <w:sz w:val="24"/>
          <w:szCs w:val="24"/>
        </w:rPr>
        <w:t>Libro de Liturgia</w:t>
      </w:r>
      <w:r w:rsidR="00C054CB" w:rsidRPr="00C054CB">
        <w:rPr>
          <w:rFonts w:ascii="Times New Roman" w:eastAsia="Georgia" w:hAnsi="Times New Roman" w:cs="Times New Roman"/>
          <w:i/>
          <w:iCs/>
          <w:sz w:val="24"/>
          <w:szCs w:val="24"/>
        </w:rPr>
        <w:t> </w:t>
      </w:r>
      <w:r w:rsidR="005D6552" w:rsidRPr="00C054CB">
        <w:rPr>
          <w:rFonts w:ascii="Times New Roman" w:eastAsia="Georgia" w:hAnsi="Times New Roman" w:cs="Times New Roman"/>
          <w:i/>
          <w:iCs/>
          <w:sz w:val="24"/>
          <w:szCs w:val="24"/>
        </w:rPr>
        <w:t>y</w:t>
      </w:r>
      <w:r w:rsidR="00C054CB" w:rsidRPr="00C054CB">
        <w:rPr>
          <w:rFonts w:ascii="Times New Roman" w:eastAsia="Georgia" w:hAnsi="Times New Roman" w:cs="Times New Roman"/>
          <w:i/>
          <w:iCs/>
          <w:sz w:val="24"/>
          <w:szCs w:val="24"/>
        </w:rPr>
        <w:t> </w:t>
      </w:r>
      <w:r w:rsidR="005D6552" w:rsidRPr="00C054CB">
        <w:rPr>
          <w:rFonts w:ascii="Times New Roman" w:eastAsia="Georgia" w:hAnsi="Times New Roman" w:cs="Times New Roman"/>
          <w:i/>
          <w:iCs/>
          <w:sz w:val="24"/>
          <w:szCs w:val="24"/>
        </w:rPr>
        <w:t>Cántico</w:t>
      </w:r>
      <w:r w:rsidR="005D6552" w:rsidRPr="005D6552">
        <w:rPr>
          <w:rFonts w:ascii="Times New Roman" w:eastAsia="Georgia" w:hAnsi="Times New Roman" w:cs="Times New Roman"/>
          <w:sz w:val="24"/>
          <w:szCs w:val="24"/>
        </w:rPr>
        <w:t xml:space="preserve"> (1998). Additional texts are translated from ELW or are newly crafted for ACS</w:t>
      </w:r>
      <w:r w:rsidR="004C6737">
        <w:rPr>
          <w:rFonts w:ascii="Times New Roman" w:eastAsia="Georgia" w:hAnsi="Times New Roman" w:cs="Times New Roman"/>
          <w:sz w:val="24"/>
          <w:szCs w:val="24"/>
        </w:rPr>
        <w:t>;</w:t>
      </w:r>
      <w:r w:rsidR="005D6552" w:rsidRPr="005D6552">
        <w:rPr>
          <w:rFonts w:ascii="Times New Roman" w:eastAsia="Georgia" w:hAnsi="Times New Roman" w:cs="Times New Roman"/>
          <w:sz w:val="24"/>
          <w:szCs w:val="24"/>
        </w:rPr>
        <w:t xml:space="preserve"> Sara Calderón did much of the translation work for </w:t>
      </w:r>
      <w:r w:rsidR="004C6737">
        <w:rPr>
          <w:rFonts w:ascii="Times New Roman" w:eastAsia="Georgia" w:hAnsi="Times New Roman" w:cs="Times New Roman"/>
          <w:sz w:val="24"/>
          <w:szCs w:val="24"/>
        </w:rPr>
        <w:t>these</w:t>
      </w:r>
      <w:r w:rsidR="005D6552" w:rsidRPr="005D6552">
        <w:rPr>
          <w:rFonts w:ascii="Times New Roman" w:eastAsia="Georgia" w:hAnsi="Times New Roman" w:cs="Times New Roman"/>
          <w:sz w:val="24"/>
          <w:szCs w:val="24"/>
        </w:rPr>
        <w:t xml:space="preserve"> texts. The Spanish version seeks to capture the sense of the original texts, and at the same time it strives to recognize common usage and idioms from across the diversity of the Spanish-speaking populations.</w:t>
      </w:r>
    </w:p>
    <w:p w14:paraId="111A88E1" w14:textId="2813CA00" w:rsidR="00BC1C8F" w:rsidRPr="00E5393B" w:rsidRDefault="6A7836C4" w:rsidP="00304F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The words of forgiveness spoken by the presiding minister (p.</w:t>
      </w:r>
      <w:r w:rsidR="00D82D34">
        <w:rPr>
          <w:rFonts w:ascii="Times New Roman" w:eastAsia="Georgia" w:hAnsi="Times New Roman" w:cs="Times New Roman"/>
          <w:sz w:val="24"/>
          <w:szCs w:val="24"/>
        </w:rPr>
        <w:t> </w:t>
      </w:r>
      <w:r w:rsidRPr="00E5393B">
        <w:rPr>
          <w:rFonts w:ascii="Times New Roman" w:eastAsia="Georgia" w:hAnsi="Times New Roman" w:cs="Times New Roman"/>
          <w:sz w:val="24"/>
          <w:szCs w:val="24"/>
        </w:rPr>
        <w:t>10) include the phrase, “As a called and ordained minister of word and sacrament in the church of Christ . . .” This wording reflects the change of terminology for rostered ministers in the ELCA since the publication of ELW</w:t>
      </w:r>
      <w:r w:rsidR="00524748" w:rsidRPr="00E5393B">
        <w:rPr>
          <w:rFonts w:ascii="Times New Roman" w:eastAsia="Georgia" w:hAnsi="Times New Roman" w:cs="Times New Roman"/>
          <w:sz w:val="24"/>
          <w:szCs w:val="24"/>
        </w:rPr>
        <w:t>.</w:t>
      </w:r>
    </w:p>
    <w:p w14:paraId="2037420D" w14:textId="1DB15BB3" w:rsidR="0080143F" w:rsidRPr="0080143F" w:rsidRDefault="005E0E1F" w:rsidP="00850A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80143F">
        <w:rPr>
          <w:rFonts w:ascii="Times New Roman" w:eastAsia="Georgia" w:hAnsi="Times New Roman" w:cs="Times New Roman"/>
          <w:sz w:val="24"/>
          <w:szCs w:val="24"/>
        </w:rPr>
        <w:t xml:space="preserve">The Kyrie in </w:t>
      </w:r>
      <w:r w:rsidR="6A7836C4" w:rsidRPr="0080143F">
        <w:rPr>
          <w:rFonts w:ascii="Times New Roman" w:eastAsia="Georgia" w:hAnsi="Times New Roman" w:cs="Times New Roman"/>
          <w:sz w:val="24"/>
          <w:szCs w:val="24"/>
        </w:rPr>
        <w:t>Setting</w:t>
      </w:r>
      <w:r w:rsidR="00D82D34">
        <w:rPr>
          <w:rFonts w:ascii="Times New Roman" w:eastAsia="Georgia" w:hAnsi="Times New Roman" w:cs="Times New Roman"/>
          <w:sz w:val="24"/>
          <w:szCs w:val="24"/>
        </w:rPr>
        <w:t> </w:t>
      </w:r>
      <w:r w:rsidR="6A7836C4" w:rsidRPr="0080143F">
        <w:rPr>
          <w:rFonts w:ascii="Times New Roman" w:eastAsia="Georgia" w:hAnsi="Times New Roman" w:cs="Times New Roman"/>
          <w:sz w:val="24"/>
          <w:szCs w:val="24"/>
        </w:rPr>
        <w:t xml:space="preserve">11 </w:t>
      </w:r>
      <w:r w:rsidR="002F19FA" w:rsidRPr="0080143F">
        <w:rPr>
          <w:rFonts w:ascii="Times New Roman" w:eastAsia="Georgia" w:hAnsi="Times New Roman" w:cs="Times New Roman"/>
          <w:sz w:val="24"/>
          <w:szCs w:val="24"/>
        </w:rPr>
        <w:t xml:space="preserve">is </w:t>
      </w:r>
      <w:r w:rsidR="6A7836C4" w:rsidRPr="0080143F">
        <w:rPr>
          <w:rFonts w:ascii="Times New Roman" w:eastAsia="Georgia" w:hAnsi="Times New Roman" w:cs="Times New Roman"/>
          <w:sz w:val="24"/>
          <w:szCs w:val="24"/>
        </w:rPr>
        <w:t>newly composed by Ana Hern</w:t>
      </w:r>
      <w:r w:rsidR="00CB25E4" w:rsidRPr="0080143F">
        <w:rPr>
          <w:rFonts w:ascii="Times New Roman" w:eastAsia="Georgia" w:hAnsi="Times New Roman" w:cs="Times New Roman"/>
          <w:sz w:val="24"/>
          <w:szCs w:val="24"/>
        </w:rPr>
        <w:t>á</w:t>
      </w:r>
      <w:r w:rsidR="6A7836C4" w:rsidRPr="0080143F">
        <w:rPr>
          <w:rFonts w:ascii="Times New Roman" w:eastAsia="Georgia" w:hAnsi="Times New Roman" w:cs="Times New Roman"/>
          <w:sz w:val="24"/>
          <w:szCs w:val="24"/>
        </w:rPr>
        <w:t>ndez</w:t>
      </w:r>
      <w:r w:rsidR="002F19FA" w:rsidRPr="0080143F">
        <w:rPr>
          <w:rFonts w:ascii="Times New Roman" w:eastAsia="Georgia" w:hAnsi="Times New Roman" w:cs="Times New Roman"/>
          <w:sz w:val="24"/>
          <w:szCs w:val="24"/>
        </w:rPr>
        <w:t>. The canticle of praise and post</w:t>
      </w:r>
      <w:r w:rsidR="005A4774" w:rsidRPr="0080143F">
        <w:rPr>
          <w:rFonts w:ascii="Times New Roman" w:eastAsia="Georgia" w:hAnsi="Times New Roman" w:cs="Times New Roman"/>
          <w:sz w:val="24"/>
          <w:szCs w:val="24"/>
        </w:rPr>
        <w:t xml:space="preserve">-communion canticle </w:t>
      </w:r>
      <w:r w:rsidR="6A7836C4" w:rsidRPr="0080143F">
        <w:rPr>
          <w:rFonts w:ascii="Times New Roman" w:eastAsia="Georgia" w:hAnsi="Times New Roman" w:cs="Times New Roman"/>
          <w:sz w:val="24"/>
          <w:szCs w:val="24"/>
        </w:rPr>
        <w:t xml:space="preserve">are from ELW but </w:t>
      </w:r>
      <w:r w:rsidR="00806904" w:rsidRPr="0080143F">
        <w:rPr>
          <w:rFonts w:ascii="Times New Roman" w:eastAsia="Georgia" w:hAnsi="Times New Roman" w:cs="Times New Roman"/>
          <w:sz w:val="24"/>
          <w:szCs w:val="24"/>
        </w:rPr>
        <w:t xml:space="preserve">are </w:t>
      </w:r>
      <w:r w:rsidR="6A7836C4" w:rsidRPr="0080143F">
        <w:rPr>
          <w:rFonts w:ascii="Times New Roman" w:eastAsia="Georgia" w:hAnsi="Times New Roman" w:cs="Times New Roman"/>
          <w:sz w:val="24"/>
          <w:szCs w:val="24"/>
        </w:rPr>
        <w:t>placed</w:t>
      </w:r>
      <w:r w:rsidR="005A4774" w:rsidRPr="0080143F">
        <w:rPr>
          <w:rFonts w:ascii="Times New Roman" w:eastAsia="Georgia" w:hAnsi="Times New Roman" w:cs="Times New Roman"/>
          <w:sz w:val="24"/>
          <w:szCs w:val="24"/>
        </w:rPr>
        <w:t xml:space="preserve"> here</w:t>
      </w:r>
      <w:r w:rsidR="6A7836C4" w:rsidRPr="0080143F">
        <w:rPr>
          <w:rFonts w:ascii="Times New Roman" w:eastAsia="Georgia" w:hAnsi="Times New Roman" w:cs="Times New Roman"/>
          <w:sz w:val="24"/>
          <w:szCs w:val="24"/>
        </w:rPr>
        <w:t xml:space="preserve"> in their liturgical positions; others originate from Spanish-speaking cultures</w:t>
      </w:r>
      <w:r w:rsidR="005A4774" w:rsidRPr="0080143F">
        <w:rPr>
          <w:rFonts w:ascii="Times New Roman" w:eastAsia="Georgia" w:hAnsi="Times New Roman" w:cs="Times New Roman"/>
          <w:sz w:val="24"/>
          <w:szCs w:val="24"/>
        </w:rPr>
        <w:t xml:space="preserve"> and have been</w:t>
      </w:r>
      <w:r w:rsidR="6A7836C4" w:rsidRPr="0080143F">
        <w:rPr>
          <w:rFonts w:ascii="Times New Roman" w:eastAsia="Georgia" w:hAnsi="Times New Roman" w:cs="Times New Roman"/>
          <w:sz w:val="24"/>
          <w:szCs w:val="24"/>
        </w:rPr>
        <w:t xml:space="preserve"> given English translations</w:t>
      </w:r>
      <w:r w:rsidR="00E5393B" w:rsidRPr="0080143F">
        <w:rPr>
          <w:rFonts w:ascii="Times New Roman" w:eastAsia="Georgia" w:hAnsi="Times New Roman" w:cs="Times New Roman"/>
          <w:sz w:val="24"/>
          <w:szCs w:val="24"/>
        </w:rPr>
        <w:t>. Additional musical background on the litur</w:t>
      </w:r>
      <w:r w:rsidR="00A20015" w:rsidRPr="0080143F">
        <w:rPr>
          <w:rFonts w:ascii="Times New Roman" w:eastAsia="Georgia" w:hAnsi="Times New Roman" w:cs="Times New Roman"/>
          <w:sz w:val="24"/>
          <w:szCs w:val="24"/>
        </w:rPr>
        <w:t>gical music can be found in the Accompaniment Edition</w:t>
      </w:r>
      <w:r w:rsidR="6A7836C4" w:rsidRPr="0080143F">
        <w:rPr>
          <w:rFonts w:ascii="Times New Roman" w:eastAsia="Georgia" w:hAnsi="Times New Roman" w:cs="Times New Roman"/>
          <w:sz w:val="24"/>
          <w:szCs w:val="24"/>
        </w:rPr>
        <w:t>.</w:t>
      </w:r>
      <w:r w:rsidR="00A20015" w:rsidRPr="0080143F">
        <w:rPr>
          <w:rFonts w:ascii="Times New Roman" w:eastAsia="Times New Roman" w:hAnsi="Times New Roman" w:cs="Times New Roman"/>
          <w:shd w:val="clear" w:color="auto" w:fill="FAF9F8"/>
        </w:rPr>
        <w:t xml:space="preserve"> </w:t>
      </w:r>
    </w:p>
    <w:p w14:paraId="47161FDE" w14:textId="09043680" w:rsidR="006D4813" w:rsidRPr="0080143F" w:rsidRDefault="00936625" w:rsidP="00850A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80143F">
        <w:rPr>
          <w:rFonts w:ascii="Times New Roman" w:eastAsia="Georgia" w:hAnsi="Times New Roman" w:cs="Times New Roman"/>
          <w:sz w:val="24"/>
          <w:szCs w:val="24"/>
        </w:rPr>
        <w:t xml:space="preserve">Several bilingual </w:t>
      </w:r>
      <w:r w:rsidR="00720C62" w:rsidRPr="0080143F">
        <w:rPr>
          <w:rFonts w:ascii="Times New Roman" w:eastAsia="Georgia" w:hAnsi="Times New Roman" w:cs="Times New Roman"/>
          <w:sz w:val="24"/>
          <w:szCs w:val="24"/>
        </w:rPr>
        <w:t>pieces from the Assembly Song</w:t>
      </w:r>
      <w:r w:rsidR="00296F24" w:rsidRPr="0080143F">
        <w:rPr>
          <w:rFonts w:ascii="Times New Roman" w:eastAsia="Georgia" w:hAnsi="Times New Roman" w:cs="Times New Roman"/>
          <w:sz w:val="24"/>
          <w:szCs w:val="24"/>
        </w:rPr>
        <w:t xml:space="preserve"> section</w:t>
      </w:r>
      <w:r w:rsidR="00720C62" w:rsidRPr="0080143F">
        <w:rPr>
          <w:rFonts w:ascii="Times New Roman" w:eastAsia="Georgia" w:hAnsi="Times New Roman" w:cs="Times New Roman"/>
          <w:sz w:val="24"/>
          <w:szCs w:val="24"/>
        </w:rPr>
        <w:t xml:space="preserve"> could be substituted for the liturgical</w:t>
      </w:r>
      <w:r w:rsidR="00A20015" w:rsidRPr="0080143F">
        <w:rPr>
          <w:rFonts w:ascii="Times New Roman" w:eastAsia="Georgia" w:hAnsi="Times New Roman" w:cs="Times New Roman"/>
          <w:sz w:val="24"/>
          <w:szCs w:val="24"/>
        </w:rPr>
        <w:t xml:space="preserve"> music. These include “Gloria a Dios / Glory to God” (#911) as the canticle of praise, “Ayúdanos, oh Dios / Oh, help us, save us” (#1055) and “Óyenos, Señor” (#1074) as a sung response to the prayers of intercession, and the Argentine “Holy, holy, holy / Santo, santo, santo (#1089) as the Sanctus. The music which is found at ELW #473 has been expanded </w:t>
      </w:r>
      <w:r w:rsidR="000F3827">
        <w:rPr>
          <w:rFonts w:ascii="Times New Roman" w:eastAsia="Georgia" w:hAnsi="Times New Roman" w:cs="Times New Roman"/>
          <w:sz w:val="24"/>
          <w:szCs w:val="24"/>
        </w:rPr>
        <w:t>at</w:t>
      </w:r>
      <w:r w:rsidR="00A20015" w:rsidRPr="0080143F">
        <w:rPr>
          <w:rFonts w:ascii="Times New Roman" w:eastAsia="Georgia" w:hAnsi="Times New Roman" w:cs="Times New Roman"/>
          <w:sz w:val="24"/>
          <w:szCs w:val="24"/>
        </w:rPr>
        <w:t xml:space="preserve"> ACS </w:t>
      </w:r>
      <w:r w:rsidR="000F3827">
        <w:rPr>
          <w:rFonts w:ascii="Times New Roman" w:eastAsia="Georgia" w:hAnsi="Times New Roman" w:cs="Times New Roman"/>
          <w:sz w:val="24"/>
          <w:szCs w:val="24"/>
        </w:rPr>
        <w:t>#1089</w:t>
      </w:r>
      <w:r w:rsidR="00A20015" w:rsidRPr="0080143F">
        <w:rPr>
          <w:rFonts w:ascii="Times New Roman" w:eastAsia="Georgia" w:hAnsi="Times New Roman" w:cs="Times New Roman"/>
          <w:sz w:val="24"/>
          <w:szCs w:val="24"/>
        </w:rPr>
        <w:t xml:space="preserve"> to include the full Sanctus text. Several other bilingual settings are included in Setting</w:t>
      </w:r>
      <w:r w:rsidR="00D82D34">
        <w:rPr>
          <w:rFonts w:ascii="Times New Roman" w:eastAsia="Georgia" w:hAnsi="Times New Roman" w:cs="Times New Roman"/>
          <w:sz w:val="24"/>
          <w:szCs w:val="24"/>
        </w:rPr>
        <w:t> </w:t>
      </w:r>
      <w:r w:rsidR="00A20015" w:rsidRPr="0080143F">
        <w:rPr>
          <w:rFonts w:ascii="Times New Roman" w:eastAsia="Georgia" w:hAnsi="Times New Roman" w:cs="Times New Roman"/>
          <w:sz w:val="24"/>
          <w:szCs w:val="24"/>
        </w:rPr>
        <w:t xml:space="preserve">7 of ELW and in </w:t>
      </w:r>
      <w:r w:rsidR="00A20015" w:rsidRPr="00284CC3">
        <w:rPr>
          <w:rFonts w:ascii="Times New Roman" w:eastAsia="Georgia" w:hAnsi="Times New Roman" w:cs="Times New Roman"/>
          <w:i/>
          <w:iCs/>
          <w:sz w:val="24"/>
          <w:szCs w:val="24"/>
        </w:rPr>
        <w:t>Libro de Liturgia</w:t>
      </w:r>
      <w:r w:rsidR="00284CC3">
        <w:rPr>
          <w:rFonts w:ascii="Times New Roman" w:eastAsia="Georgia" w:hAnsi="Times New Roman" w:cs="Times New Roman"/>
          <w:i/>
          <w:iCs/>
          <w:sz w:val="24"/>
          <w:szCs w:val="24"/>
        </w:rPr>
        <w:t> </w:t>
      </w:r>
      <w:r w:rsidR="00A20015" w:rsidRPr="00284CC3">
        <w:rPr>
          <w:rFonts w:ascii="Times New Roman" w:eastAsia="Georgia" w:hAnsi="Times New Roman" w:cs="Times New Roman"/>
          <w:i/>
          <w:iCs/>
          <w:sz w:val="24"/>
          <w:szCs w:val="24"/>
        </w:rPr>
        <w:t>y</w:t>
      </w:r>
      <w:r w:rsidR="00284CC3">
        <w:rPr>
          <w:rFonts w:ascii="Times New Roman" w:eastAsia="Georgia" w:hAnsi="Times New Roman" w:cs="Times New Roman"/>
          <w:i/>
          <w:iCs/>
          <w:sz w:val="24"/>
          <w:szCs w:val="24"/>
        </w:rPr>
        <w:t> </w:t>
      </w:r>
      <w:r w:rsidR="006D4813" w:rsidRPr="00284CC3">
        <w:rPr>
          <w:rFonts w:ascii="Times New Roman" w:eastAsia="Georgia" w:hAnsi="Times New Roman" w:cs="Times New Roman"/>
          <w:i/>
          <w:iCs/>
          <w:sz w:val="24"/>
          <w:szCs w:val="24"/>
        </w:rPr>
        <w:t>Cántico</w:t>
      </w:r>
      <w:r w:rsidR="006D4813" w:rsidRPr="0080143F">
        <w:rPr>
          <w:rFonts w:ascii="Times New Roman" w:eastAsia="Georgia" w:hAnsi="Times New Roman" w:cs="Times New Roman"/>
          <w:sz w:val="24"/>
          <w:szCs w:val="24"/>
        </w:rPr>
        <w:t xml:space="preserve">. </w:t>
      </w:r>
    </w:p>
    <w:p w14:paraId="111CDD47" w14:textId="480E8BEC" w:rsidR="006D4813" w:rsidRPr="006D4813" w:rsidRDefault="006D4813" w:rsidP="00304FFA">
      <w:pPr>
        <w:pStyle w:val="ListParagraph"/>
        <w:numPr>
          <w:ilvl w:val="0"/>
          <w:numId w:val="5"/>
        </w:numPr>
        <w:spacing w:after="240" w:line="240" w:lineRule="auto"/>
        <w:ind w:left="360"/>
        <w:contextualSpacing w:val="0"/>
        <w:rPr>
          <w:rFonts w:ascii="Times New Roman" w:eastAsia="Georgia" w:hAnsi="Times New Roman" w:cs="Times New Roman"/>
          <w:sz w:val="24"/>
          <w:szCs w:val="24"/>
        </w:rPr>
      </w:pPr>
      <w:r w:rsidRPr="006D4813">
        <w:rPr>
          <w:rFonts w:ascii="Times New Roman" w:eastAsia="Georgia" w:hAnsi="Times New Roman" w:cs="Times New Roman"/>
          <w:sz w:val="24"/>
          <w:szCs w:val="24"/>
        </w:rPr>
        <w:lastRenderedPageBreak/>
        <w:t xml:space="preserve">Two prayers of thanksgiving at the table are included in the </w:t>
      </w:r>
      <w:r w:rsidR="008D0619">
        <w:rPr>
          <w:rFonts w:ascii="Times New Roman" w:eastAsia="Georgia" w:hAnsi="Times New Roman" w:cs="Times New Roman"/>
          <w:sz w:val="24"/>
          <w:szCs w:val="24"/>
        </w:rPr>
        <w:t>P</w:t>
      </w:r>
      <w:r w:rsidRPr="5AD1F8A6">
        <w:rPr>
          <w:rFonts w:ascii="Times New Roman" w:eastAsia="Georgia" w:hAnsi="Times New Roman" w:cs="Times New Roman"/>
          <w:sz w:val="24"/>
          <w:szCs w:val="24"/>
        </w:rPr>
        <w:t xml:space="preserve">ew </w:t>
      </w:r>
      <w:r w:rsidR="008D0619">
        <w:rPr>
          <w:rFonts w:ascii="Times New Roman" w:eastAsia="Georgia" w:hAnsi="Times New Roman" w:cs="Times New Roman"/>
          <w:sz w:val="24"/>
          <w:szCs w:val="24"/>
        </w:rPr>
        <w:t>E</w:t>
      </w:r>
      <w:r w:rsidRPr="5AD1F8A6">
        <w:rPr>
          <w:rFonts w:ascii="Times New Roman" w:eastAsia="Georgia" w:hAnsi="Times New Roman" w:cs="Times New Roman"/>
          <w:sz w:val="24"/>
          <w:szCs w:val="24"/>
        </w:rPr>
        <w:t>dition.</w:t>
      </w:r>
      <w:r w:rsidRPr="006D4813">
        <w:rPr>
          <w:rFonts w:ascii="Times New Roman" w:eastAsia="Georgia" w:hAnsi="Times New Roman" w:cs="Times New Roman"/>
          <w:sz w:val="24"/>
          <w:szCs w:val="24"/>
        </w:rPr>
        <w:t xml:space="preserve"> Prayer A is also </w:t>
      </w:r>
      <w:r w:rsidRPr="003D7C4A">
        <w:rPr>
          <w:rFonts w:ascii="Times New Roman" w:eastAsia="Georgia" w:hAnsi="Times New Roman" w:cs="Times New Roman"/>
          <w:i/>
          <w:iCs/>
          <w:sz w:val="24"/>
          <w:szCs w:val="24"/>
        </w:rPr>
        <w:t>Evangelical Lutheran Worship</w:t>
      </w:r>
      <w:r w:rsidRPr="006D4813">
        <w:rPr>
          <w:rFonts w:ascii="Times New Roman" w:eastAsia="Georgia" w:hAnsi="Times New Roman" w:cs="Times New Roman"/>
          <w:sz w:val="24"/>
          <w:szCs w:val="24"/>
        </w:rPr>
        <w:t xml:space="preserve"> thanksgiving IX. Prayer B is adapted from “A Brief Order for Holy Communion” in </w:t>
      </w:r>
      <w:r w:rsidRPr="003D7C4A">
        <w:rPr>
          <w:rFonts w:ascii="Times New Roman" w:eastAsia="Georgia" w:hAnsi="Times New Roman" w:cs="Times New Roman"/>
          <w:i/>
          <w:iCs/>
          <w:sz w:val="24"/>
          <w:szCs w:val="24"/>
        </w:rPr>
        <w:t>Evangelical Lutheran Worship</w:t>
      </w:r>
      <w:r w:rsidRPr="006D4813">
        <w:rPr>
          <w:rFonts w:ascii="Times New Roman" w:eastAsia="Georgia" w:hAnsi="Times New Roman" w:cs="Times New Roman"/>
          <w:sz w:val="24"/>
          <w:szCs w:val="24"/>
        </w:rPr>
        <w:t xml:space="preserve"> </w:t>
      </w:r>
      <w:r w:rsidRPr="00647F4B">
        <w:rPr>
          <w:rFonts w:ascii="Times New Roman" w:eastAsia="Georgia" w:hAnsi="Times New Roman" w:cs="Times New Roman"/>
          <w:i/>
          <w:sz w:val="24"/>
          <w:szCs w:val="24"/>
        </w:rPr>
        <w:t>Occasional Services for the Assembly</w:t>
      </w:r>
      <w:r w:rsidRPr="006D4813">
        <w:rPr>
          <w:rFonts w:ascii="Times New Roman" w:eastAsia="Georgia" w:hAnsi="Times New Roman" w:cs="Times New Roman"/>
          <w:sz w:val="24"/>
          <w:szCs w:val="24"/>
        </w:rPr>
        <w:t xml:space="preserve">. Additional thanksgivings at the table in </w:t>
      </w:r>
      <w:r w:rsidR="00FF5222">
        <w:rPr>
          <w:rFonts w:ascii="Times New Roman" w:eastAsia="Georgia" w:hAnsi="Times New Roman" w:cs="Times New Roman"/>
          <w:sz w:val="24"/>
          <w:szCs w:val="24"/>
        </w:rPr>
        <w:t>the</w:t>
      </w:r>
      <w:r w:rsidRPr="006D4813">
        <w:rPr>
          <w:rFonts w:ascii="Times New Roman" w:eastAsia="Georgia" w:hAnsi="Times New Roman" w:cs="Times New Roman"/>
          <w:sz w:val="24"/>
          <w:szCs w:val="24"/>
        </w:rPr>
        <w:t xml:space="preserve"> Leaders Edition are forms</w:t>
      </w:r>
      <w:r w:rsidR="00D82D34">
        <w:rPr>
          <w:rFonts w:ascii="Times New Roman" w:eastAsia="Georgia" w:hAnsi="Times New Roman" w:cs="Times New Roman"/>
          <w:sz w:val="24"/>
          <w:szCs w:val="24"/>
        </w:rPr>
        <w:t> </w:t>
      </w:r>
      <w:r w:rsidRPr="006D4813">
        <w:rPr>
          <w:rFonts w:ascii="Times New Roman" w:eastAsia="Georgia" w:hAnsi="Times New Roman" w:cs="Times New Roman"/>
          <w:sz w:val="24"/>
          <w:szCs w:val="24"/>
        </w:rPr>
        <w:t xml:space="preserve">I, III, IV, and VII from </w:t>
      </w:r>
      <w:r w:rsidRPr="003D7C4A">
        <w:rPr>
          <w:rFonts w:ascii="Times New Roman" w:eastAsia="Georgia" w:hAnsi="Times New Roman" w:cs="Times New Roman"/>
          <w:i/>
          <w:iCs/>
          <w:sz w:val="24"/>
          <w:szCs w:val="24"/>
        </w:rPr>
        <w:t>Evangelical Lutheran Worship</w:t>
      </w:r>
      <w:r w:rsidRPr="006D4813">
        <w:rPr>
          <w:rFonts w:ascii="Times New Roman" w:eastAsia="Georgia" w:hAnsi="Times New Roman" w:cs="Times New Roman"/>
          <w:sz w:val="24"/>
          <w:szCs w:val="24"/>
        </w:rPr>
        <w:t xml:space="preserve"> Leaders Edition, pp.</w:t>
      </w:r>
      <w:r w:rsidR="00D82D34">
        <w:rPr>
          <w:rFonts w:ascii="Times New Roman" w:eastAsia="Georgia" w:hAnsi="Times New Roman" w:cs="Times New Roman"/>
          <w:sz w:val="24"/>
          <w:szCs w:val="24"/>
        </w:rPr>
        <w:t> </w:t>
      </w:r>
      <w:r w:rsidRPr="006D4813">
        <w:rPr>
          <w:rFonts w:ascii="Times New Roman" w:eastAsia="Georgia" w:hAnsi="Times New Roman" w:cs="Times New Roman"/>
          <w:sz w:val="24"/>
          <w:szCs w:val="24"/>
        </w:rPr>
        <w:t xml:space="preserve">194–202, translated for </w:t>
      </w:r>
      <w:r w:rsidRPr="00647F4B">
        <w:rPr>
          <w:rFonts w:ascii="Times New Roman" w:eastAsia="Georgia" w:hAnsi="Times New Roman" w:cs="Times New Roman"/>
          <w:i/>
          <w:sz w:val="24"/>
          <w:szCs w:val="24"/>
        </w:rPr>
        <w:t>Santa Comunión Edición para Líderes</w:t>
      </w:r>
      <w:r w:rsidRPr="006D4813">
        <w:rPr>
          <w:rFonts w:ascii="Times New Roman" w:eastAsia="Georgia" w:hAnsi="Times New Roman" w:cs="Times New Roman"/>
          <w:sz w:val="24"/>
          <w:szCs w:val="24"/>
        </w:rPr>
        <w:t>. Additional forms in English and Spanish are also available in the latter two sources.</w:t>
      </w:r>
    </w:p>
    <w:p w14:paraId="1D3EDF2C" w14:textId="563B190C" w:rsidR="00BC1C8F" w:rsidRPr="00E5393B" w:rsidRDefault="00BC1C8F" w:rsidP="00694644">
      <w:pPr>
        <w:spacing w:after="240" w:line="240" w:lineRule="auto"/>
        <w:rPr>
          <w:rFonts w:ascii="Times New Roman" w:eastAsia="Georgia" w:hAnsi="Times New Roman" w:cs="Times New Roman"/>
          <w:sz w:val="24"/>
          <w:szCs w:val="24"/>
        </w:rPr>
      </w:pPr>
    </w:p>
    <w:p w14:paraId="00257B50" w14:textId="08D58996" w:rsidR="00266580" w:rsidRPr="00C065AB" w:rsidRDefault="6A7836C4" w:rsidP="00304FFA">
      <w:pPr>
        <w:spacing w:after="240" w:line="240" w:lineRule="auto"/>
        <w:rPr>
          <w:rFonts w:ascii="Century Gothic" w:eastAsia="Georgia" w:hAnsi="Century Gothic" w:cs="Times New Roman"/>
          <w:b/>
          <w:sz w:val="24"/>
          <w:szCs w:val="24"/>
        </w:rPr>
      </w:pPr>
      <w:r w:rsidRPr="00C065AB">
        <w:rPr>
          <w:rFonts w:ascii="Century Gothic" w:eastAsia="Georgia" w:hAnsi="Century Gothic" w:cs="Times New Roman"/>
          <w:b/>
          <w:sz w:val="24"/>
          <w:szCs w:val="24"/>
        </w:rPr>
        <w:t>More About Setting 12</w:t>
      </w:r>
    </w:p>
    <w:p w14:paraId="5991DB18" w14:textId="16606550" w:rsidR="00A12219" w:rsidRPr="00E5393B" w:rsidRDefault="00BC2010"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This setting presents options for services of Holy Communion that are held in the evening. The options for evening use in this service </w:t>
      </w:r>
      <w:r w:rsidR="512C0F6D" w:rsidRPr="00E5393B">
        <w:rPr>
          <w:rFonts w:ascii="Times New Roman" w:eastAsia="Georgia" w:hAnsi="Times New Roman" w:cs="Times New Roman"/>
          <w:sz w:val="24"/>
          <w:szCs w:val="24"/>
        </w:rPr>
        <w:t>accent</w:t>
      </w:r>
      <w:r w:rsidRPr="00E5393B">
        <w:rPr>
          <w:rFonts w:ascii="Times New Roman" w:eastAsia="Georgia" w:hAnsi="Times New Roman" w:cs="Times New Roman"/>
          <w:sz w:val="24"/>
          <w:szCs w:val="24"/>
        </w:rPr>
        <w:t xml:space="preserve"> the particular gifts of </w:t>
      </w:r>
      <w:r w:rsidR="5267ED24" w:rsidRPr="00E5393B">
        <w:rPr>
          <w:rFonts w:ascii="Times New Roman" w:eastAsia="Georgia" w:hAnsi="Times New Roman" w:cs="Times New Roman"/>
          <w:sz w:val="24"/>
          <w:szCs w:val="24"/>
        </w:rPr>
        <w:t xml:space="preserve">nighttime and </w:t>
      </w:r>
      <w:r w:rsidRPr="00E5393B">
        <w:rPr>
          <w:rFonts w:ascii="Times New Roman" w:eastAsia="Georgia" w:hAnsi="Times New Roman" w:cs="Times New Roman"/>
          <w:sz w:val="24"/>
          <w:szCs w:val="24"/>
        </w:rPr>
        <w:t>darkness. See, for example, the third offering prayer (p.</w:t>
      </w:r>
      <w:r w:rsidR="00D82D34">
        <w:rPr>
          <w:rFonts w:ascii="Times New Roman" w:eastAsia="Georgia" w:hAnsi="Times New Roman" w:cs="Times New Roman"/>
          <w:sz w:val="24"/>
          <w:szCs w:val="24"/>
        </w:rPr>
        <w:t> </w:t>
      </w:r>
      <w:r w:rsidRPr="00E5393B">
        <w:rPr>
          <w:rFonts w:ascii="Times New Roman" w:eastAsia="Georgia" w:hAnsi="Times New Roman" w:cs="Times New Roman"/>
          <w:sz w:val="24"/>
          <w:szCs w:val="24"/>
        </w:rPr>
        <w:t>35), and thanksgiving at the table, form</w:t>
      </w:r>
      <w:r w:rsidR="00A65024">
        <w:rPr>
          <w:rFonts w:ascii="Times New Roman" w:eastAsia="Georgia" w:hAnsi="Times New Roman" w:cs="Times New Roman"/>
          <w:sz w:val="24"/>
          <w:szCs w:val="24"/>
        </w:rPr>
        <w:t> </w:t>
      </w:r>
      <w:r w:rsidRPr="00E5393B">
        <w:rPr>
          <w:rFonts w:ascii="Times New Roman" w:eastAsia="Georgia" w:hAnsi="Times New Roman" w:cs="Times New Roman"/>
          <w:sz w:val="24"/>
          <w:szCs w:val="24"/>
        </w:rPr>
        <w:t>D (p.</w:t>
      </w:r>
      <w:r w:rsidR="00A65024">
        <w:rPr>
          <w:rFonts w:ascii="Times New Roman" w:eastAsia="Georgia" w:hAnsi="Times New Roman" w:cs="Times New Roman"/>
          <w:sz w:val="24"/>
          <w:szCs w:val="24"/>
        </w:rPr>
        <w:t> </w:t>
      </w:r>
      <w:r w:rsidRPr="00E5393B">
        <w:rPr>
          <w:rFonts w:ascii="Times New Roman" w:eastAsia="Georgia" w:hAnsi="Times New Roman" w:cs="Times New Roman"/>
          <w:sz w:val="24"/>
          <w:szCs w:val="24"/>
        </w:rPr>
        <w:t>38).</w:t>
      </w:r>
    </w:p>
    <w:p w14:paraId="15F72034" w14:textId="3462D4D8" w:rsidR="00250B0A" w:rsidRPr="00E5393B" w:rsidRDefault="002A431C"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Anne Krentz Organ is the composer of most of the liturgical music in this setting</w:t>
      </w:r>
      <w:r w:rsidR="00250B0A" w:rsidRPr="00E5393B">
        <w:rPr>
          <w:rFonts w:ascii="Times New Roman" w:eastAsia="Georgia" w:hAnsi="Times New Roman" w:cs="Times New Roman"/>
          <w:sz w:val="24"/>
          <w:szCs w:val="24"/>
        </w:rPr>
        <w:t>. Much of the musical material derives from the Lenten Acclamation, “Nothing in all creation can separate us from the love of God,” which was written first</w:t>
      </w:r>
      <w:r w:rsidR="00C85060" w:rsidRPr="00E5393B">
        <w:rPr>
          <w:rFonts w:ascii="Times New Roman" w:eastAsia="Georgia" w:hAnsi="Times New Roman" w:cs="Times New Roman"/>
          <w:sz w:val="24"/>
          <w:szCs w:val="24"/>
        </w:rPr>
        <w:t xml:space="preserve"> (</w:t>
      </w:r>
      <w:r w:rsidR="00F63A52" w:rsidRPr="00E5393B">
        <w:rPr>
          <w:rFonts w:ascii="Times New Roman" w:eastAsia="Georgia" w:hAnsi="Times New Roman" w:cs="Times New Roman"/>
          <w:sz w:val="24"/>
          <w:szCs w:val="24"/>
        </w:rPr>
        <w:t>Romans</w:t>
      </w:r>
      <w:r w:rsidR="00A65024">
        <w:rPr>
          <w:rFonts w:ascii="Times New Roman" w:eastAsia="Georgia" w:hAnsi="Times New Roman" w:cs="Times New Roman"/>
          <w:sz w:val="24"/>
          <w:szCs w:val="24"/>
        </w:rPr>
        <w:t> </w:t>
      </w:r>
      <w:r w:rsidR="00F63A52" w:rsidRPr="00E5393B">
        <w:rPr>
          <w:rFonts w:ascii="Times New Roman" w:eastAsia="Georgia" w:hAnsi="Times New Roman" w:cs="Times New Roman"/>
          <w:sz w:val="24"/>
          <w:szCs w:val="24"/>
        </w:rPr>
        <w:t>8:39)</w:t>
      </w:r>
      <w:r w:rsidR="00250B0A" w:rsidRPr="00E5393B">
        <w:rPr>
          <w:rFonts w:ascii="Times New Roman" w:eastAsia="Georgia" w:hAnsi="Times New Roman" w:cs="Times New Roman"/>
          <w:sz w:val="24"/>
          <w:szCs w:val="24"/>
        </w:rPr>
        <w:t>. Musically this helps unify the service into one setting, and theologically it is a constant reminder that, indeed, nothing can separate us from the love of God.</w:t>
      </w:r>
    </w:p>
    <w:p w14:paraId="3B6ACED2" w14:textId="3E090AA2" w:rsidR="002A431C" w:rsidRPr="00E5393B" w:rsidRDefault="009A28A3"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The song of praise</w:t>
      </w:r>
      <w:r w:rsidR="00AA1B4B" w:rsidRPr="00E5393B">
        <w:rPr>
          <w:rFonts w:ascii="Times New Roman" w:eastAsia="Georgia" w:hAnsi="Times New Roman" w:cs="Times New Roman"/>
          <w:sz w:val="24"/>
          <w:szCs w:val="24"/>
        </w:rPr>
        <w:t xml:space="preserve"> </w:t>
      </w:r>
      <w:r w:rsidRPr="00E5393B">
        <w:rPr>
          <w:rFonts w:ascii="Times New Roman" w:eastAsia="Georgia" w:hAnsi="Times New Roman" w:cs="Times New Roman"/>
          <w:sz w:val="24"/>
          <w:szCs w:val="24"/>
        </w:rPr>
        <w:t>“Glory to you, God”</w:t>
      </w:r>
      <w:r w:rsidR="0052370B" w:rsidRPr="00E5393B">
        <w:rPr>
          <w:rFonts w:ascii="Times New Roman" w:eastAsia="Georgia" w:hAnsi="Times New Roman" w:cs="Times New Roman"/>
          <w:sz w:val="24"/>
          <w:szCs w:val="24"/>
        </w:rPr>
        <w:t xml:space="preserve"> (p.</w:t>
      </w:r>
      <w:r w:rsidR="00A65024">
        <w:rPr>
          <w:rFonts w:ascii="Times New Roman" w:eastAsia="Georgia" w:hAnsi="Times New Roman" w:cs="Times New Roman"/>
          <w:sz w:val="24"/>
          <w:szCs w:val="24"/>
        </w:rPr>
        <w:t> </w:t>
      </w:r>
      <w:r w:rsidR="0052370B" w:rsidRPr="00E5393B">
        <w:rPr>
          <w:rFonts w:ascii="Times New Roman" w:eastAsia="Georgia" w:hAnsi="Times New Roman" w:cs="Times New Roman"/>
          <w:sz w:val="24"/>
          <w:szCs w:val="24"/>
        </w:rPr>
        <w:t>31)</w:t>
      </w:r>
      <w:r w:rsidRPr="00E5393B">
        <w:rPr>
          <w:rFonts w:ascii="Times New Roman" w:eastAsia="Georgia" w:hAnsi="Times New Roman" w:cs="Times New Roman"/>
          <w:sz w:val="24"/>
          <w:szCs w:val="24"/>
        </w:rPr>
        <w:t xml:space="preserve"> is from </w:t>
      </w:r>
      <w:r w:rsidRPr="00E5393B">
        <w:rPr>
          <w:rFonts w:ascii="Times New Roman" w:eastAsia="Georgia" w:hAnsi="Times New Roman" w:cs="Times New Roman"/>
          <w:i/>
          <w:sz w:val="24"/>
          <w:szCs w:val="24"/>
        </w:rPr>
        <w:t>With One Voice.</w:t>
      </w:r>
      <w:r w:rsidR="0099750B" w:rsidRPr="00E5393B">
        <w:rPr>
          <w:rFonts w:ascii="Times New Roman" w:eastAsia="Georgia" w:hAnsi="Times New Roman" w:cs="Times New Roman"/>
          <w:i/>
          <w:sz w:val="24"/>
          <w:szCs w:val="24"/>
        </w:rPr>
        <w:t xml:space="preserve"> </w:t>
      </w:r>
      <w:r w:rsidRPr="00E5393B">
        <w:rPr>
          <w:rFonts w:ascii="Times New Roman" w:eastAsia="Georgia" w:hAnsi="Times New Roman" w:cs="Times New Roman"/>
          <w:sz w:val="24"/>
          <w:szCs w:val="24"/>
        </w:rPr>
        <w:t>Susan Palo Cherwien</w:t>
      </w:r>
      <w:r w:rsidR="00A419DB" w:rsidRPr="00E5393B">
        <w:rPr>
          <w:rFonts w:ascii="Times New Roman" w:eastAsia="Georgia" w:hAnsi="Times New Roman" w:cs="Times New Roman"/>
          <w:sz w:val="24"/>
          <w:szCs w:val="24"/>
        </w:rPr>
        <w:t xml:space="preserve"> </w:t>
      </w:r>
      <w:r w:rsidR="001C585B" w:rsidRPr="00E5393B">
        <w:rPr>
          <w:rFonts w:ascii="Times New Roman" w:eastAsia="Georgia" w:hAnsi="Times New Roman" w:cs="Times New Roman"/>
          <w:sz w:val="24"/>
          <w:szCs w:val="24"/>
        </w:rPr>
        <w:t xml:space="preserve"> wrote the text</w:t>
      </w:r>
      <w:r w:rsidRPr="00E5393B">
        <w:rPr>
          <w:rFonts w:ascii="Times New Roman" w:eastAsia="Georgia" w:hAnsi="Times New Roman" w:cs="Times New Roman"/>
          <w:sz w:val="24"/>
          <w:szCs w:val="24"/>
        </w:rPr>
        <w:t xml:space="preserve"> and the tune</w:t>
      </w:r>
      <w:r w:rsidR="00A419DB" w:rsidRPr="00E5393B">
        <w:rPr>
          <w:rFonts w:ascii="Times New Roman" w:eastAsia="Georgia" w:hAnsi="Times New Roman" w:cs="Times New Roman"/>
          <w:sz w:val="24"/>
          <w:szCs w:val="24"/>
        </w:rPr>
        <w:t xml:space="preserve"> was composed by J.</w:t>
      </w:r>
      <w:r w:rsidR="78EB3F44" w:rsidRPr="00E5393B">
        <w:rPr>
          <w:rFonts w:ascii="Times New Roman" w:eastAsia="Georgia" w:hAnsi="Times New Roman" w:cs="Times New Roman"/>
          <w:sz w:val="24"/>
          <w:szCs w:val="24"/>
        </w:rPr>
        <w:t xml:space="preserve"> </w:t>
      </w:r>
      <w:r w:rsidR="00A419DB" w:rsidRPr="00E5393B">
        <w:rPr>
          <w:rFonts w:ascii="Times New Roman" w:eastAsia="Georgia" w:hAnsi="Times New Roman" w:cs="Times New Roman"/>
          <w:sz w:val="24"/>
          <w:szCs w:val="24"/>
        </w:rPr>
        <w:t xml:space="preserve">Bert Carlson </w:t>
      </w:r>
      <w:r w:rsidR="001C585B" w:rsidRPr="5F7496AD">
        <w:rPr>
          <w:rFonts w:ascii="Times New Roman" w:eastAsia="Georgia" w:hAnsi="Times New Roman" w:cs="Times New Roman"/>
          <w:sz w:val="24"/>
          <w:szCs w:val="24"/>
        </w:rPr>
        <w:t>.</w:t>
      </w:r>
      <w:r w:rsidR="0093187F" w:rsidRPr="00E5393B">
        <w:rPr>
          <w:rFonts w:ascii="Times New Roman" w:eastAsia="Georgia" w:hAnsi="Times New Roman" w:cs="Times New Roman"/>
          <w:sz w:val="24"/>
          <w:szCs w:val="24"/>
        </w:rPr>
        <w:t xml:space="preserve"> </w:t>
      </w:r>
      <w:r w:rsidR="00A950BC" w:rsidRPr="00E5393B">
        <w:rPr>
          <w:rFonts w:ascii="Times New Roman" w:eastAsia="Georgia" w:hAnsi="Times New Roman" w:cs="Times New Roman"/>
          <w:sz w:val="24"/>
          <w:szCs w:val="24"/>
        </w:rPr>
        <w:t>In addition to the embedded music provided in this setting, additional suggestions for service music are provided in the Notes on the Services in the Leaders Edition.</w:t>
      </w:r>
    </w:p>
    <w:p w14:paraId="5221BA5B" w14:textId="333A9F8B" w:rsidR="00AE3057" w:rsidRPr="00E5393B" w:rsidRDefault="00524B5A"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Long associated with the church’s worship in the evening by its use in Evening Prayer, Mary’s song—the Magnificat—is an option suitable also for use as a canticle of praise when the service of Holy Communion is offered in the late afternoon or evening. Additional settings and paraphrases are included in this volume (#907) and in </w:t>
      </w:r>
      <w:r w:rsidRPr="00E5393B">
        <w:rPr>
          <w:rFonts w:ascii="Times New Roman" w:eastAsia="Georgia" w:hAnsi="Times New Roman" w:cs="Times New Roman"/>
          <w:i/>
          <w:sz w:val="24"/>
          <w:szCs w:val="24"/>
        </w:rPr>
        <w:t>Evangelical Lutheran Worship</w:t>
      </w:r>
      <w:r w:rsidRPr="00E5393B">
        <w:rPr>
          <w:rFonts w:ascii="Times New Roman" w:eastAsia="Georgia" w:hAnsi="Times New Roman" w:cs="Times New Roman"/>
          <w:sz w:val="24"/>
          <w:szCs w:val="24"/>
        </w:rPr>
        <w:t xml:space="preserve"> (pp.</w:t>
      </w:r>
      <w:r w:rsidR="00A65024">
        <w:rPr>
          <w:rFonts w:ascii="Times New Roman" w:eastAsia="Georgia" w:hAnsi="Times New Roman" w:cs="Times New Roman"/>
          <w:sz w:val="24"/>
          <w:szCs w:val="24"/>
        </w:rPr>
        <w:t> </w:t>
      </w:r>
      <w:r w:rsidRPr="00E5393B">
        <w:rPr>
          <w:rFonts w:ascii="Times New Roman" w:eastAsia="Georgia" w:hAnsi="Times New Roman" w:cs="Times New Roman"/>
          <w:sz w:val="24"/>
          <w:szCs w:val="24"/>
        </w:rPr>
        <w:t>314–315, #234–236, 251, 573, 723, 882).</w:t>
      </w:r>
    </w:p>
    <w:p w14:paraId="320A27A0" w14:textId="149FC3EE" w:rsidR="00CF79FE" w:rsidRPr="00E5393B" w:rsidRDefault="00150B93"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“Behold, </w:t>
      </w:r>
      <w:r w:rsidR="00804B34" w:rsidRPr="00E5393B">
        <w:rPr>
          <w:rFonts w:ascii="Times New Roman" w:eastAsia="Georgia" w:hAnsi="Times New Roman" w:cs="Times New Roman"/>
          <w:sz w:val="24"/>
          <w:szCs w:val="24"/>
        </w:rPr>
        <w:t>u</w:t>
      </w:r>
      <w:r w:rsidRPr="00E5393B">
        <w:rPr>
          <w:rFonts w:ascii="Times New Roman" w:eastAsia="Georgia" w:hAnsi="Times New Roman" w:cs="Times New Roman"/>
          <w:sz w:val="24"/>
          <w:szCs w:val="24"/>
        </w:rPr>
        <w:t xml:space="preserve">nveiled the </w:t>
      </w:r>
      <w:r w:rsidR="00804B34" w:rsidRPr="00E5393B">
        <w:rPr>
          <w:rFonts w:ascii="Times New Roman" w:eastAsia="Georgia" w:hAnsi="Times New Roman" w:cs="Times New Roman"/>
          <w:sz w:val="24"/>
          <w:szCs w:val="24"/>
        </w:rPr>
        <w:t>v</w:t>
      </w:r>
      <w:r w:rsidRPr="00E5393B">
        <w:rPr>
          <w:rFonts w:ascii="Times New Roman" w:eastAsia="Georgia" w:hAnsi="Times New Roman" w:cs="Times New Roman"/>
          <w:sz w:val="24"/>
          <w:szCs w:val="24"/>
        </w:rPr>
        <w:t xml:space="preserve">esper </w:t>
      </w:r>
      <w:r w:rsidR="00804B34" w:rsidRPr="00E5393B">
        <w:rPr>
          <w:rFonts w:ascii="Times New Roman" w:eastAsia="Georgia" w:hAnsi="Times New Roman" w:cs="Times New Roman"/>
          <w:sz w:val="24"/>
          <w:szCs w:val="24"/>
        </w:rPr>
        <w:t>s</w:t>
      </w:r>
      <w:r w:rsidRPr="00E5393B">
        <w:rPr>
          <w:rFonts w:ascii="Times New Roman" w:eastAsia="Georgia" w:hAnsi="Times New Roman" w:cs="Times New Roman"/>
          <w:sz w:val="24"/>
          <w:szCs w:val="24"/>
        </w:rPr>
        <w:t>kies” (ACS</w:t>
      </w:r>
      <w:r w:rsidR="00A65024">
        <w:rPr>
          <w:rFonts w:ascii="Times New Roman" w:eastAsia="Georgia" w:hAnsi="Times New Roman" w:cs="Times New Roman"/>
          <w:sz w:val="24"/>
          <w:szCs w:val="24"/>
        </w:rPr>
        <w:t> </w:t>
      </w:r>
      <w:r w:rsidRPr="00E5393B">
        <w:rPr>
          <w:rFonts w:ascii="Times New Roman" w:eastAsia="Georgia" w:hAnsi="Times New Roman" w:cs="Times New Roman"/>
          <w:sz w:val="24"/>
          <w:szCs w:val="24"/>
        </w:rPr>
        <w:t>997) included in the Assembly Song section would be suitable as a hymn of praise</w:t>
      </w:r>
      <w:r w:rsidR="00DA3BA4" w:rsidRPr="00E5393B">
        <w:rPr>
          <w:rFonts w:ascii="Times New Roman" w:eastAsia="Georgia" w:hAnsi="Times New Roman" w:cs="Times New Roman"/>
          <w:sz w:val="24"/>
          <w:szCs w:val="24"/>
        </w:rPr>
        <w:t xml:space="preserve">, especially when </w:t>
      </w:r>
      <w:r w:rsidR="00987C52" w:rsidRPr="00E5393B">
        <w:rPr>
          <w:rFonts w:ascii="Times New Roman" w:eastAsia="Georgia" w:hAnsi="Times New Roman" w:cs="Times New Roman"/>
          <w:sz w:val="24"/>
          <w:szCs w:val="24"/>
        </w:rPr>
        <w:t>communion is celebrated in the evening.</w:t>
      </w:r>
    </w:p>
    <w:p w14:paraId="1E020110" w14:textId="4C5C1CD3" w:rsidR="004B3EE9" w:rsidRPr="00E5393B" w:rsidRDefault="00FA243A"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The</w:t>
      </w:r>
      <w:r w:rsidR="004B3EE9" w:rsidRPr="00E5393B">
        <w:rPr>
          <w:rFonts w:ascii="Times New Roman" w:eastAsia="Georgia" w:hAnsi="Times New Roman" w:cs="Times New Roman"/>
          <w:sz w:val="24"/>
          <w:szCs w:val="24"/>
        </w:rPr>
        <w:t xml:space="preserve"> </w:t>
      </w:r>
      <w:r w:rsidRPr="00E5393B">
        <w:rPr>
          <w:rFonts w:ascii="Times New Roman" w:eastAsia="Georgia" w:hAnsi="Times New Roman" w:cs="Times New Roman"/>
          <w:sz w:val="24"/>
          <w:szCs w:val="24"/>
        </w:rPr>
        <w:t>traditional plainsong</w:t>
      </w:r>
      <w:r w:rsidR="004B3EE9" w:rsidRPr="00E5393B">
        <w:rPr>
          <w:rFonts w:ascii="Times New Roman" w:eastAsia="Georgia" w:hAnsi="Times New Roman" w:cs="Times New Roman"/>
          <w:sz w:val="24"/>
          <w:szCs w:val="24"/>
        </w:rPr>
        <w:t xml:space="preserve"> setting of the Lord’s Prayer (ELW p.</w:t>
      </w:r>
      <w:r w:rsidR="00A65024">
        <w:rPr>
          <w:rFonts w:ascii="Times New Roman" w:eastAsia="Georgia" w:hAnsi="Times New Roman" w:cs="Times New Roman"/>
          <w:sz w:val="24"/>
          <w:szCs w:val="24"/>
        </w:rPr>
        <w:t> </w:t>
      </w:r>
      <w:r w:rsidRPr="00E5393B">
        <w:rPr>
          <w:rFonts w:ascii="Times New Roman" w:eastAsia="Georgia" w:hAnsi="Times New Roman" w:cs="Times New Roman"/>
          <w:sz w:val="24"/>
          <w:szCs w:val="24"/>
        </w:rPr>
        <w:t>163)</w:t>
      </w:r>
      <w:r w:rsidR="004B3EE9" w:rsidRPr="00E5393B">
        <w:rPr>
          <w:rFonts w:ascii="Times New Roman" w:eastAsia="Georgia" w:hAnsi="Times New Roman" w:cs="Times New Roman"/>
          <w:sz w:val="24"/>
          <w:szCs w:val="24"/>
        </w:rPr>
        <w:t xml:space="preserve"> is included in this setting</w:t>
      </w:r>
      <w:r w:rsidRPr="00E5393B">
        <w:rPr>
          <w:rFonts w:ascii="Times New Roman" w:eastAsia="Georgia" w:hAnsi="Times New Roman" w:cs="Times New Roman"/>
          <w:sz w:val="24"/>
          <w:szCs w:val="24"/>
        </w:rPr>
        <w:t>.</w:t>
      </w:r>
    </w:p>
    <w:p w14:paraId="73CED731" w14:textId="2A37D757" w:rsidR="00167B09" w:rsidRPr="00E5393B" w:rsidRDefault="6A7836C4"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The assembly responses within the thanksgivings at the table</w:t>
      </w:r>
      <w:r w:rsidR="00AE3057" w:rsidRPr="00E5393B">
        <w:rPr>
          <w:rFonts w:ascii="Times New Roman" w:eastAsia="Georgia" w:hAnsi="Times New Roman" w:cs="Times New Roman"/>
          <w:sz w:val="24"/>
          <w:szCs w:val="24"/>
        </w:rPr>
        <w:t xml:space="preserve"> (C</w:t>
      </w:r>
      <w:r w:rsidR="00610E1E">
        <w:rPr>
          <w:rFonts w:ascii="Times New Roman" w:eastAsia="Georgia" w:hAnsi="Times New Roman" w:cs="Times New Roman"/>
          <w:sz w:val="24"/>
          <w:szCs w:val="24"/>
        </w:rPr>
        <w:t> </w:t>
      </w:r>
      <w:r w:rsidR="00AE3057" w:rsidRPr="00E5393B">
        <w:rPr>
          <w:rFonts w:ascii="Times New Roman" w:eastAsia="Georgia" w:hAnsi="Times New Roman" w:cs="Times New Roman"/>
          <w:sz w:val="24"/>
          <w:szCs w:val="24"/>
        </w:rPr>
        <w:t>and</w:t>
      </w:r>
      <w:r w:rsidR="00610E1E">
        <w:rPr>
          <w:rFonts w:ascii="Times New Roman" w:eastAsia="Georgia" w:hAnsi="Times New Roman" w:cs="Times New Roman"/>
          <w:sz w:val="24"/>
          <w:szCs w:val="24"/>
        </w:rPr>
        <w:t> </w:t>
      </w:r>
      <w:r w:rsidR="00AE3057" w:rsidRPr="00E5393B">
        <w:rPr>
          <w:rFonts w:ascii="Times New Roman" w:eastAsia="Georgia" w:hAnsi="Times New Roman" w:cs="Times New Roman"/>
          <w:sz w:val="24"/>
          <w:szCs w:val="24"/>
        </w:rPr>
        <w:t>D)</w:t>
      </w:r>
      <w:r w:rsidRPr="00E5393B">
        <w:rPr>
          <w:rFonts w:ascii="Times New Roman" w:eastAsia="Georgia" w:hAnsi="Times New Roman" w:cs="Times New Roman"/>
          <w:sz w:val="24"/>
          <w:szCs w:val="24"/>
        </w:rPr>
        <w:t xml:space="preserve">, “The earth is full of your glory” and “Stay with us, for it is evening,” may be sung to a simple tone, introduced by the leader and repeated by the assembly. </w:t>
      </w:r>
      <w:r w:rsidR="00455ADB" w:rsidRPr="00E5393B">
        <w:rPr>
          <w:rFonts w:ascii="Times New Roman" w:eastAsia="Georgia" w:hAnsi="Times New Roman" w:cs="Times New Roman"/>
          <w:sz w:val="24"/>
          <w:szCs w:val="24"/>
        </w:rPr>
        <w:t xml:space="preserve">Additional </w:t>
      </w:r>
      <w:r w:rsidR="00167B09" w:rsidRPr="00E5393B">
        <w:rPr>
          <w:rFonts w:ascii="Times New Roman" w:eastAsia="Georgia" w:hAnsi="Times New Roman" w:cs="Times New Roman"/>
          <w:sz w:val="24"/>
          <w:szCs w:val="24"/>
        </w:rPr>
        <w:t xml:space="preserve">options for </w:t>
      </w:r>
      <w:r w:rsidR="00455ADB" w:rsidRPr="00E5393B">
        <w:rPr>
          <w:rFonts w:ascii="Times New Roman" w:eastAsia="Georgia" w:hAnsi="Times New Roman" w:cs="Times New Roman"/>
          <w:sz w:val="24"/>
          <w:szCs w:val="24"/>
        </w:rPr>
        <w:t xml:space="preserve">sung responses </w:t>
      </w:r>
      <w:r w:rsidR="08D83D22" w:rsidRPr="00E5393B">
        <w:rPr>
          <w:rFonts w:ascii="Times New Roman" w:eastAsia="Georgia" w:hAnsi="Times New Roman" w:cs="Times New Roman"/>
          <w:sz w:val="24"/>
          <w:szCs w:val="24"/>
        </w:rPr>
        <w:t>are planned for</w:t>
      </w:r>
      <w:r w:rsidR="00455ADB" w:rsidRPr="00E5393B">
        <w:rPr>
          <w:rFonts w:ascii="Times New Roman" w:eastAsia="Georgia" w:hAnsi="Times New Roman" w:cs="Times New Roman"/>
          <w:sz w:val="24"/>
          <w:szCs w:val="24"/>
        </w:rPr>
        <w:t xml:space="preserve"> </w:t>
      </w:r>
      <w:r w:rsidR="00167B09" w:rsidRPr="00E5393B">
        <w:rPr>
          <w:rFonts w:ascii="Times New Roman" w:eastAsia="Georgia" w:hAnsi="Times New Roman" w:cs="Times New Roman"/>
          <w:sz w:val="24"/>
          <w:szCs w:val="24"/>
        </w:rPr>
        <w:t>a forthcoming ensemble setting.</w:t>
      </w:r>
    </w:p>
    <w:p w14:paraId="3B12F84D" w14:textId="3EDD3531" w:rsidR="00BC1C8F" w:rsidRPr="00E5393B" w:rsidRDefault="6A7836C4" w:rsidP="00304FFA">
      <w:pPr>
        <w:pStyle w:val="ListParagraph"/>
        <w:numPr>
          <w:ilvl w:val="0"/>
          <w:numId w:val="4"/>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While thanksgivings at the table C</w:t>
      </w:r>
      <w:r w:rsidR="00610E1E">
        <w:rPr>
          <w:rFonts w:ascii="Times New Roman" w:eastAsia="Georgia" w:hAnsi="Times New Roman" w:cs="Times New Roman"/>
          <w:sz w:val="24"/>
          <w:szCs w:val="24"/>
        </w:rPr>
        <w:t> </w:t>
      </w:r>
      <w:r w:rsidRPr="00E5393B">
        <w:rPr>
          <w:rFonts w:ascii="Times New Roman" w:eastAsia="Georgia" w:hAnsi="Times New Roman" w:cs="Times New Roman"/>
          <w:sz w:val="24"/>
          <w:szCs w:val="24"/>
        </w:rPr>
        <w:t>and</w:t>
      </w:r>
      <w:r w:rsidR="00610E1E">
        <w:rPr>
          <w:rFonts w:ascii="Times New Roman" w:eastAsia="Georgia" w:hAnsi="Times New Roman" w:cs="Times New Roman"/>
          <w:sz w:val="24"/>
          <w:szCs w:val="24"/>
        </w:rPr>
        <w:t> </w:t>
      </w:r>
      <w:r w:rsidRPr="00E5393B">
        <w:rPr>
          <w:rFonts w:ascii="Times New Roman" w:eastAsia="Georgia" w:hAnsi="Times New Roman" w:cs="Times New Roman"/>
          <w:sz w:val="24"/>
          <w:szCs w:val="24"/>
        </w:rPr>
        <w:t>D were written before the global pandemic and the national uprisings after the death of George Floyd in 2020, their language and images seem particularly resonant with this moment in our common life together</w:t>
      </w:r>
      <w:r w:rsidR="001C585B" w:rsidRPr="00E5393B">
        <w:rPr>
          <w:rFonts w:ascii="Times New Roman" w:eastAsia="Georgia" w:hAnsi="Times New Roman" w:cs="Times New Roman"/>
          <w:sz w:val="24"/>
          <w:szCs w:val="24"/>
        </w:rPr>
        <w:t>.</w:t>
      </w:r>
    </w:p>
    <w:p w14:paraId="5025F718" w14:textId="343CBDE6" w:rsidR="00D467EA" w:rsidRDefault="00D467EA" w:rsidP="00E13DB5">
      <w:pPr>
        <w:spacing w:after="240" w:line="240" w:lineRule="auto"/>
        <w:rPr>
          <w:rFonts w:ascii="Times New Roman" w:eastAsia="Georgia" w:hAnsi="Times New Roman" w:cs="Times New Roman"/>
          <w:sz w:val="24"/>
          <w:szCs w:val="24"/>
        </w:rPr>
      </w:pPr>
    </w:p>
    <w:p w14:paraId="14C3D9F7" w14:textId="3A78429D" w:rsidR="00BC1C8F" w:rsidRPr="00C065AB" w:rsidRDefault="6A7836C4" w:rsidP="00304FFA">
      <w:pPr>
        <w:spacing w:after="240" w:line="240" w:lineRule="auto"/>
        <w:rPr>
          <w:rFonts w:ascii="Century Gothic" w:eastAsia="Georgia" w:hAnsi="Century Gothic" w:cs="Times New Roman"/>
          <w:b/>
          <w:sz w:val="24"/>
          <w:szCs w:val="24"/>
        </w:rPr>
      </w:pPr>
      <w:r w:rsidRPr="00C065AB">
        <w:rPr>
          <w:rFonts w:ascii="Century Gothic" w:eastAsia="Georgia" w:hAnsi="Century Gothic" w:cs="Times New Roman"/>
          <w:b/>
          <w:sz w:val="24"/>
          <w:szCs w:val="24"/>
        </w:rPr>
        <w:lastRenderedPageBreak/>
        <w:t>Service of Word and Prayer</w:t>
      </w:r>
    </w:p>
    <w:p w14:paraId="6A3E1A9A" w14:textId="6EBE2388" w:rsidR="00257643" w:rsidRPr="00E5393B" w:rsidRDefault="007B10C1" w:rsidP="00304FFA">
      <w:pPr>
        <w:pStyle w:val="ListParagraph"/>
        <w:numPr>
          <w:ilvl w:val="0"/>
          <w:numId w:val="3"/>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This service is prepared especially for contemplative settings and </w:t>
      </w:r>
      <w:r w:rsidR="001A40C3" w:rsidRPr="00E5393B">
        <w:rPr>
          <w:rFonts w:ascii="Times New Roman" w:eastAsia="Georgia" w:hAnsi="Times New Roman" w:cs="Times New Roman"/>
          <w:sz w:val="24"/>
          <w:szCs w:val="24"/>
        </w:rPr>
        <w:t>is</w:t>
      </w:r>
      <w:r w:rsidRPr="00E5393B">
        <w:rPr>
          <w:rFonts w:ascii="Times New Roman" w:eastAsia="Georgia" w:hAnsi="Times New Roman" w:cs="Times New Roman"/>
          <w:sz w:val="24"/>
          <w:szCs w:val="24"/>
        </w:rPr>
        <w:t xml:space="preserve"> suitable for midweek services</w:t>
      </w:r>
      <w:r w:rsidR="00C20BBF" w:rsidRPr="00E5393B">
        <w:rPr>
          <w:rFonts w:ascii="Times New Roman" w:eastAsia="Georgia" w:hAnsi="Times New Roman" w:cs="Times New Roman"/>
          <w:sz w:val="24"/>
          <w:szCs w:val="24"/>
        </w:rPr>
        <w:t>, small group</w:t>
      </w:r>
      <w:r w:rsidR="0031553B" w:rsidRPr="00E5393B">
        <w:rPr>
          <w:rFonts w:ascii="Times New Roman" w:eastAsia="Georgia" w:hAnsi="Times New Roman" w:cs="Times New Roman"/>
          <w:sz w:val="24"/>
          <w:szCs w:val="24"/>
        </w:rPr>
        <w:t xml:space="preserve"> gatherings</w:t>
      </w:r>
      <w:r w:rsidR="00C20BBF" w:rsidRPr="00E5393B">
        <w:rPr>
          <w:rFonts w:ascii="Times New Roman" w:eastAsia="Georgia" w:hAnsi="Times New Roman" w:cs="Times New Roman"/>
          <w:sz w:val="24"/>
          <w:szCs w:val="24"/>
        </w:rPr>
        <w:t>, or retreat</w:t>
      </w:r>
      <w:r w:rsidR="0031553B" w:rsidRPr="00E5393B">
        <w:rPr>
          <w:rFonts w:ascii="Times New Roman" w:eastAsia="Georgia" w:hAnsi="Times New Roman" w:cs="Times New Roman"/>
          <w:sz w:val="24"/>
          <w:szCs w:val="24"/>
        </w:rPr>
        <w:t xml:space="preserve"> settings.</w:t>
      </w:r>
    </w:p>
    <w:p w14:paraId="21624659" w14:textId="78A238D2" w:rsidR="0075060B" w:rsidRPr="00E5393B" w:rsidRDefault="00C165D1" w:rsidP="00304FFA">
      <w:pPr>
        <w:pStyle w:val="ListParagraph"/>
        <w:numPr>
          <w:ilvl w:val="0"/>
          <w:numId w:val="3"/>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Silence and meditative song </w:t>
      </w:r>
      <w:r w:rsidR="00257643" w:rsidRPr="00E5393B">
        <w:rPr>
          <w:rFonts w:ascii="Times New Roman" w:eastAsia="Georgia" w:hAnsi="Times New Roman" w:cs="Times New Roman"/>
          <w:sz w:val="24"/>
          <w:szCs w:val="24"/>
        </w:rPr>
        <w:t>are encouraged. Many seasonal, topical, and situational suggestions for assembly song are presented in the Leaders Edition. Guidance for musicians on leading this genre of song are presented in the Accompaniment Edition.</w:t>
      </w:r>
    </w:p>
    <w:p w14:paraId="026AB812" w14:textId="71AE1E9B" w:rsidR="0075060B" w:rsidRPr="00E5393B" w:rsidRDefault="0075060B" w:rsidP="00304FFA">
      <w:pPr>
        <w:pStyle w:val="ListParagraph"/>
        <w:numPr>
          <w:ilvl w:val="0"/>
          <w:numId w:val="3"/>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The physical environment </w:t>
      </w:r>
      <w:r w:rsidR="00717EF2" w:rsidRPr="00E5393B">
        <w:rPr>
          <w:rFonts w:ascii="Times New Roman" w:eastAsia="Georgia" w:hAnsi="Times New Roman" w:cs="Times New Roman"/>
          <w:sz w:val="24"/>
          <w:szCs w:val="24"/>
        </w:rPr>
        <w:t>could allow for freedom of movement, praye</w:t>
      </w:r>
      <w:r w:rsidR="00661BB0" w:rsidRPr="00E5393B">
        <w:rPr>
          <w:rFonts w:ascii="Times New Roman" w:eastAsia="Georgia" w:hAnsi="Times New Roman" w:cs="Times New Roman"/>
          <w:sz w:val="24"/>
          <w:szCs w:val="24"/>
        </w:rPr>
        <w:t xml:space="preserve">r stations, and the creative </w:t>
      </w:r>
      <w:r w:rsidR="002D4502" w:rsidRPr="00E5393B">
        <w:rPr>
          <w:rFonts w:ascii="Times New Roman" w:eastAsia="Georgia" w:hAnsi="Times New Roman" w:cs="Times New Roman"/>
          <w:sz w:val="24"/>
          <w:szCs w:val="24"/>
        </w:rPr>
        <w:t>use of lighting and artwork.</w:t>
      </w:r>
    </w:p>
    <w:p w14:paraId="0BC51D1C" w14:textId="0D447753" w:rsidR="00BC1C8F" w:rsidRPr="00E5393B" w:rsidRDefault="6A7836C4" w:rsidP="00304FFA">
      <w:pPr>
        <w:pStyle w:val="ListParagraph"/>
        <w:numPr>
          <w:ilvl w:val="0"/>
          <w:numId w:val="3"/>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Seasonal texts for Advent and Lent are provided. </w:t>
      </w:r>
      <w:r w:rsidR="00785327" w:rsidRPr="00E5393B">
        <w:rPr>
          <w:rFonts w:ascii="Times New Roman" w:eastAsia="Georgia" w:hAnsi="Times New Roman" w:cs="Times New Roman"/>
          <w:sz w:val="24"/>
          <w:szCs w:val="24"/>
        </w:rPr>
        <w:t xml:space="preserve">Examples of </w:t>
      </w:r>
      <w:r w:rsidRPr="00E5393B">
        <w:rPr>
          <w:rFonts w:ascii="Times New Roman" w:eastAsia="Georgia" w:hAnsi="Times New Roman" w:cs="Times New Roman"/>
          <w:sz w:val="24"/>
          <w:szCs w:val="24"/>
        </w:rPr>
        <w:t>contextualized services for Advent and Lent based on this Service of Word and Prayer will be available in the 2022 volume of Sundays and Seasons</w:t>
      </w:r>
      <w:r w:rsidR="00785327" w:rsidRPr="00E5393B">
        <w:rPr>
          <w:rFonts w:ascii="Times New Roman" w:eastAsia="Georgia" w:hAnsi="Times New Roman" w:cs="Times New Roman"/>
          <w:sz w:val="24"/>
          <w:szCs w:val="24"/>
        </w:rPr>
        <w:t>.</w:t>
      </w:r>
    </w:p>
    <w:p w14:paraId="53FCA426" w14:textId="261B2010" w:rsidR="00BC1C8F" w:rsidRPr="00E5393B" w:rsidRDefault="6A7836C4" w:rsidP="00304FFA">
      <w:pPr>
        <w:pStyle w:val="ListParagraph"/>
        <w:numPr>
          <w:ilvl w:val="0"/>
          <w:numId w:val="3"/>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The Word section may be structured</w:t>
      </w:r>
      <w:r w:rsidR="003767AB" w:rsidRPr="00E5393B">
        <w:rPr>
          <w:rFonts w:ascii="Times New Roman" w:eastAsia="Georgia" w:hAnsi="Times New Roman" w:cs="Times New Roman"/>
          <w:sz w:val="24"/>
          <w:szCs w:val="24"/>
        </w:rPr>
        <w:t xml:space="preserve"> </w:t>
      </w:r>
      <w:r w:rsidRPr="00E5393B">
        <w:rPr>
          <w:rFonts w:ascii="Times New Roman" w:eastAsia="Georgia" w:hAnsi="Times New Roman" w:cs="Times New Roman"/>
          <w:sz w:val="24"/>
          <w:szCs w:val="24"/>
        </w:rPr>
        <w:t xml:space="preserve">in </w:t>
      </w:r>
      <w:r w:rsidR="58B2B7B8" w:rsidRPr="00E5393B">
        <w:rPr>
          <w:rFonts w:ascii="Times New Roman" w:eastAsia="Georgia" w:hAnsi="Times New Roman" w:cs="Times New Roman"/>
          <w:sz w:val="24"/>
          <w:szCs w:val="24"/>
        </w:rPr>
        <w:t>a variety of</w:t>
      </w:r>
      <w:r w:rsidRPr="00E5393B">
        <w:rPr>
          <w:rFonts w:ascii="Times New Roman" w:eastAsia="Georgia" w:hAnsi="Times New Roman" w:cs="Times New Roman"/>
          <w:sz w:val="24"/>
          <w:szCs w:val="24"/>
        </w:rPr>
        <w:t xml:space="preserve"> ways; the description of what might be included need not be strictly adhered to in its suggested elements or ordering.</w:t>
      </w:r>
      <w:r w:rsidR="00F23AA1" w:rsidRPr="00E5393B">
        <w:rPr>
          <w:rFonts w:ascii="Times New Roman" w:eastAsia="Georgia" w:hAnsi="Times New Roman" w:cs="Times New Roman"/>
          <w:sz w:val="24"/>
          <w:szCs w:val="24"/>
        </w:rPr>
        <w:t xml:space="preserve"> Suggestions for this section include the reading of scripture</w:t>
      </w:r>
      <w:r w:rsidR="00E2731A" w:rsidRPr="00E5393B">
        <w:rPr>
          <w:rFonts w:ascii="Times New Roman" w:eastAsia="Georgia" w:hAnsi="Times New Roman" w:cs="Times New Roman"/>
          <w:sz w:val="24"/>
          <w:szCs w:val="24"/>
        </w:rPr>
        <w:t>;</w:t>
      </w:r>
      <w:r w:rsidR="008A7D45" w:rsidRPr="00E5393B">
        <w:rPr>
          <w:rFonts w:ascii="Times New Roman" w:eastAsia="Georgia" w:hAnsi="Times New Roman" w:cs="Times New Roman"/>
          <w:sz w:val="24"/>
          <w:szCs w:val="24"/>
        </w:rPr>
        <w:t xml:space="preserve"> non-biblical readings</w:t>
      </w:r>
      <w:r w:rsidR="00E2731A" w:rsidRPr="00E5393B">
        <w:rPr>
          <w:rFonts w:ascii="Times New Roman" w:eastAsia="Georgia" w:hAnsi="Times New Roman" w:cs="Times New Roman"/>
          <w:sz w:val="24"/>
          <w:szCs w:val="24"/>
        </w:rPr>
        <w:t>;</w:t>
      </w:r>
      <w:r w:rsidR="008A7D45" w:rsidRPr="00E5393B">
        <w:rPr>
          <w:rFonts w:ascii="Times New Roman" w:eastAsia="Georgia" w:hAnsi="Times New Roman" w:cs="Times New Roman"/>
          <w:sz w:val="24"/>
          <w:szCs w:val="24"/>
        </w:rPr>
        <w:t xml:space="preserve"> brief commentary or personal testimony</w:t>
      </w:r>
      <w:r w:rsidR="00117BFE" w:rsidRPr="00E5393B">
        <w:rPr>
          <w:rFonts w:ascii="Times New Roman" w:eastAsia="Georgia" w:hAnsi="Times New Roman" w:cs="Times New Roman"/>
          <w:sz w:val="24"/>
          <w:szCs w:val="24"/>
        </w:rPr>
        <w:t xml:space="preserve">; a guided meditation or conversation among those present; </w:t>
      </w:r>
      <w:r w:rsidR="000702E2" w:rsidRPr="00E5393B">
        <w:rPr>
          <w:rFonts w:ascii="Times New Roman" w:eastAsia="Georgia" w:hAnsi="Times New Roman" w:cs="Times New Roman"/>
          <w:sz w:val="24"/>
          <w:szCs w:val="24"/>
        </w:rPr>
        <w:t>music and other art forms. This description is similar to what is suggested in ELW Morning Prayer</w:t>
      </w:r>
      <w:r w:rsidR="00276125" w:rsidRPr="00E5393B">
        <w:rPr>
          <w:rFonts w:ascii="Times New Roman" w:eastAsia="Georgia" w:hAnsi="Times New Roman" w:cs="Times New Roman"/>
          <w:sz w:val="24"/>
          <w:szCs w:val="24"/>
        </w:rPr>
        <w:t xml:space="preserve"> (</w:t>
      </w:r>
      <w:r w:rsidR="002F0361" w:rsidRPr="00E5393B">
        <w:rPr>
          <w:rFonts w:ascii="Times New Roman" w:eastAsia="Georgia" w:hAnsi="Times New Roman" w:cs="Times New Roman"/>
          <w:sz w:val="24"/>
          <w:szCs w:val="24"/>
        </w:rPr>
        <w:t>p.</w:t>
      </w:r>
      <w:r w:rsidR="00610E1E">
        <w:rPr>
          <w:rFonts w:ascii="Times New Roman" w:eastAsia="Georgia" w:hAnsi="Times New Roman" w:cs="Times New Roman"/>
          <w:sz w:val="24"/>
          <w:szCs w:val="24"/>
        </w:rPr>
        <w:t> </w:t>
      </w:r>
      <w:r w:rsidR="002F0361" w:rsidRPr="00E5393B">
        <w:rPr>
          <w:rFonts w:ascii="Times New Roman" w:eastAsia="Georgia" w:hAnsi="Times New Roman" w:cs="Times New Roman"/>
          <w:sz w:val="24"/>
          <w:szCs w:val="24"/>
        </w:rPr>
        <w:t>300</w:t>
      </w:r>
      <w:r w:rsidR="00276125" w:rsidRPr="00E5393B">
        <w:rPr>
          <w:rFonts w:ascii="Times New Roman" w:eastAsia="Georgia" w:hAnsi="Times New Roman" w:cs="Times New Roman"/>
          <w:sz w:val="24"/>
          <w:szCs w:val="24"/>
        </w:rPr>
        <w:t>)</w:t>
      </w:r>
      <w:r w:rsidR="002F0361" w:rsidRPr="00E5393B">
        <w:rPr>
          <w:rFonts w:ascii="Times New Roman" w:eastAsia="Georgia" w:hAnsi="Times New Roman" w:cs="Times New Roman"/>
          <w:sz w:val="24"/>
          <w:szCs w:val="24"/>
        </w:rPr>
        <w:t>.</w:t>
      </w:r>
    </w:p>
    <w:p w14:paraId="63FBAB04" w14:textId="6E24773A" w:rsidR="005155A5" w:rsidRPr="00E5393B" w:rsidRDefault="6A7836C4" w:rsidP="00304FFA">
      <w:pPr>
        <w:pStyle w:val="ListParagraph"/>
        <w:numPr>
          <w:ilvl w:val="0"/>
          <w:numId w:val="3"/>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The </w:t>
      </w:r>
      <w:r w:rsidR="00C8767E" w:rsidRPr="00E5393B">
        <w:rPr>
          <w:rFonts w:ascii="Times New Roman" w:eastAsia="Georgia" w:hAnsi="Times New Roman" w:cs="Times New Roman"/>
          <w:sz w:val="24"/>
          <w:szCs w:val="24"/>
        </w:rPr>
        <w:t>P</w:t>
      </w:r>
      <w:r w:rsidRPr="00E5393B">
        <w:rPr>
          <w:rFonts w:ascii="Times New Roman" w:eastAsia="Georgia" w:hAnsi="Times New Roman" w:cs="Times New Roman"/>
          <w:sz w:val="24"/>
          <w:szCs w:val="24"/>
        </w:rPr>
        <w:t>rayer</w:t>
      </w:r>
      <w:r w:rsidR="00C8767E" w:rsidRPr="00E5393B">
        <w:rPr>
          <w:rFonts w:ascii="Times New Roman" w:eastAsia="Georgia" w:hAnsi="Times New Roman" w:cs="Times New Roman"/>
          <w:sz w:val="24"/>
          <w:szCs w:val="24"/>
        </w:rPr>
        <w:t xml:space="preserve"> section </w:t>
      </w:r>
      <w:r w:rsidRPr="00E5393B">
        <w:rPr>
          <w:rFonts w:ascii="Times New Roman" w:eastAsia="Georgia" w:hAnsi="Times New Roman" w:cs="Times New Roman"/>
          <w:sz w:val="24"/>
          <w:szCs w:val="24"/>
        </w:rPr>
        <w:t>may take any number of forms. Here are some examples: a litany with spoken or sung responses, bidding prayers with ample space for the assembly to offer silent or spoken prayers, a series of collects, walking prayer, interactive prayer stations, healing prayer with laying on of hands (and anointing), prayer around the cross, prayer for the healing of the nations or for the healing of creation around a floor map of the world.</w:t>
      </w:r>
    </w:p>
    <w:p w14:paraId="360695DF" w14:textId="77777777" w:rsidR="00E13DB5" w:rsidRPr="006F28C1" w:rsidRDefault="00E13DB5" w:rsidP="006F28C1">
      <w:pPr>
        <w:spacing w:after="240" w:line="240" w:lineRule="auto"/>
        <w:rPr>
          <w:rFonts w:ascii="Times New Roman" w:eastAsia="Georgia" w:hAnsi="Times New Roman" w:cs="Times New Roman"/>
          <w:sz w:val="24"/>
          <w:szCs w:val="24"/>
        </w:rPr>
      </w:pPr>
    </w:p>
    <w:p w14:paraId="006C1B50" w14:textId="118ABA26" w:rsidR="00BC1C8F" w:rsidRPr="00C065AB" w:rsidRDefault="6A7836C4" w:rsidP="00304FFA">
      <w:pPr>
        <w:spacing w:after="240" w:line="240" w:lineRule="auto"/>
        <w:rPr>
          <w:rFonts w:ascii="Century Gothic" w:eastAsia="Georgia" w:hAnsi="Century Gothic" w:cs="Times New Roman"/>
          <w:b/>
          <w:sz w:val="24"/>
          <w:szCs w:val="24"/>
        </w:rPr>
      </w:pPr>
      <w:r w:rsidRPr="00C065AB">
        <w:rPr>
          <w:rFonts w:ascii="Century Gothic" w:eastAsia="Georgia" w:hAnsi="Century Gothic" w:cs="Times New Roman"/>
          <w:b/>
          <w:sz w:val="24"/>
          <w:szCs w:val="24"/>
        </w:rPr>
        <w:t xml:space="preserve">Prayers, Thanksgivings, and Laments </w:t>
      </w:r>
    </w:p>
    <w:p w14:paraId="3919413C" w14:textId="04B0DE73" w:rsidR="00AA7F9B" w:rsidRPr="00E5393B" w:rsidRDefault="00B30F21"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ACS </w:t>
      </w:r>
      <w:r w:rsidR="00764536" w:rsidRPr="00E5393B">
        <w:rPr>
          <w:rFonts w:ascii="Times New Roman" w:eastAsia="Georgia" w:hAnsi="Times New Roman" w:cs="Times New Roman"/>
          <w:sz w:val="24"/>
          <w:szCs w:val="24"/>
        </w:rPr>
        <w:t>i</w:t>
      </w:r>
      <w:r w:rsidRPr="00E5393B">
        <w:rPr>
          <w:rFonts w:ascii="Times New Roman" w:eastAsia="Georgia" w:hAnsi="Times New Roman" w:cs="Times New Roman"/>
          <w:sz w:val="24"/>
          <w:szCs w:val="24"/>
        </w:rPr>
        <w:t xml:space="preserve">ncludes </w:t>
      </w:r>
      <w:r w:rsidR="0027285D" w:rsidRPr="00E5393B">
        <w:rPr>
          <w:rFonts w:ascii="Times New Roman" w:eastAsia="Georgia" w:hAnsi="Times New Roman" w:cs="Times New Roman"/>
          <w:sz w:val="24"/>
          <w:szCs w:val="24"/>
        </w:rPr>
        <w:t xml:space="preserve">68 </w:t>
      </w:r>
      <w:r w:rsidR="005749DE" w:rsidRPr="00E5393B">
        <w:rPr>
          <w:rFonts w:ascii="Times New Roman" w:eastAsia="Georgia" w:hAnsi="Times New Roman" w:cs="Times New Roman"/>
          <w:sz w:val="24"/>
          <w:szCs w:val="24"/>
        </w:rPr>
        <w:t>topical</w:t>
      </w:r>
      <w:r w:rsidR="0027285D" w:rsidRPr="00E5393B">
        <w:rPr>
          <w:rFonts w:ascii="Times New Roman" w:eastAsia="Georgia" w:hAnsi="Times New Roman" w:cs="Times New Roman"/>
          <w:sz w:val="24"/>
          <w:szCs w:val="24"/>
        </w:rPr>
        <w:t xml:space="preserve"> prayers</w:t>
      </w:r>
      <w:r w:rsidR="004254A9" w:rsidRPr="00E5393B">
        <w:rPr>
          <w:rFonts w:ascii="Times New Roman" w:eastAsia="Georgia" w:hAnsi="Times New Roman" w:cs="Times New Roman"/>
          <w:sz w:val="24"/>
          <w:szCs w:val="24"/>
        </w:rPr>
        <w:t xml:space="preserve"> (pp.</w:t>
      </w:r>
      <w:r w:rsidR="00610E1E">
        <w:rPr>
          <w:rFonts w:ascii="Times New Roman" w:eastAsia="Georgia" w:hAnsi="Times New Roman" w:cs="Times New Roman"/>
          <w:sz w:val="24"/>
          <w:szCs w:val="24"/>
        </w:rPr>
        <w:t> </w:t>
      </w:r>
      <w:r w:rsidR="004254A9" w:rsidRPr="00E5393B">
        <w:rPr>
          <w:rFonts w:ascii="Times New Roman" w:eastAsia="Georgia" w:hAnsi="Times New Roman" w:cs="Times New Roman"/>
          <w:sz w:val="24"/>
          <w:szCs w:val="24"/>
        </w:rPr>
        <w:t>46</w:t>
      </w:r>
      <w:r w:rsidR="00E31BB4" w:rsidRPr="00E5393B">
        <w:rPr>
          <w:rFonts w:ascii="Times New Roman" w:eastAsia="Georgia" w:hAnsi="Times New Roman" w:cs="Times New Roman"/>
          <w:sz w:val="24"/>
          <w:szCs w:val="24"/>
        </w:rPr>
        <w:t>–55)</w:t>
      </w:r>
      <w:r w:rsidR="0027285D" w:rsidRPr="00E5393B">
        <w:rPr>
          <w:rFonts w:ascii="Times New Roman" w:eastAsia="Georgia" w:hAnsi="Times New Roman" w:cs="Times New Roman"/>
          <w:sz w:val="24"/>
          <w:szCs w:val="24"/>
        </w:rPr>
        <w:t xml:space="preserve"> to augment what is available in ELW. </w:t>
      </w:r>
      <w:r w:rsidR="00F525C3" w:rsidRPr="00E5393B">
        <w:rPr>
          <w:rFonts w:ascii="Times New Roman" w:eastAsia="Georgia" w:hAnsi="Times New Roman" w:cs="Times New Roman"/>
          <w:sz w:val="24"/>
          <w:szCs w:val="24"/>
        </w:rPr>
        <w:t>The topic headings</w:t>
      </w:r>
      <w:r w:rsidR="000C3C35" w:rsidRPr="00E5393B">
        <w:rPr>
          <w:rFonts w:ascii="Times New Roman" w:eastAsia="Georgia" w:hAnsi="Times New Roman" w:cs="Times New Roman"/>
          <w:sz w:val="24"/>
          <w:szCs w:val="24"/>
        </w:rPr>
        <w:t xml:space="preserve"> </w:t>
      </w:r>
      <w:r w:rsidR="3D356CE9" w:rsidRPr="00E5393B">
        <w:rPr>
          <w:rFonts w:ascii="Times New Roman" w:eastAsia="Georgia" w:hAnsi="Times New Roman" w:cs="Times New Roman"/>
          <w:sz w:val="24"/>
          <w:szCs w:val="24"/>
        </w:rPr>
        <w:t xml:space="preserve">expand significantly upon the categories in the ELW family to incorporate </w:t>
      </w:r>
      <w:r w:rsidR="4737E533" w:rsidRPr="00E5393B">
        <w:rPr>
          <w:rFonts w:ascii="Times New Roman" w:eastAsia="Georgia" w:hAnsi="Times New Roman" w:cs="Times New Roman"/>
          <w:sz w:val="24"/>
          <w:szCs w:val="24"/>
        </w:rPr>
        <w:t>additional prayer concerns that have become urgently needed in our time</w:t>
      </w:r>
      <w:r w:rsidR="000C3C35" w:rsidRPr="00E5393B">
        <w:rPr>
          <w:rFonts w:ascii="Times New Roman" w:eastAsia="Georgia" w:hAnsi="Times New Roman" w:cs="Times New Roman"/>
          <w:sz w:val="24"/>
          <w:szCs w:val="24"/>
        </w:rPr>
        <w:t>.</w:t>
      </w:r>
    </w:p>
    <w:p w14:paraId="50984792" w14:textId="781E6D92" w:rsidR="004D273E" w:rsidRPr="008A2780" w:rsidRDefault="005E4558" w:rsidP="008A2780">
      <w:pPr>
        <w:pStyle w:val="ListParagraph"/>
        <w:numPr>
          <w:ilvl w:val="0"/>
          <w:numId w:val="2"/>
        </w:numPr>
        <w:spacing w:before="240" w:after="240" w:line="240" w:lineRule="auto"/>
        <w:ind w:left="360"/>
        <w:contextualSpacing w:val="0"/>
        <w:rPr>
          <w:rFonts w:ascii="Times New Roman" w:eastAsia="Georgia" w:hAnsi="Times New Roman" w:cs="Times New Roman"/>
          <w:sz w:val="24"/>
          <w:szCs w:val="24"/>
        </w:rPr>
      </w:pPr>
      <w:r>
        <w:rPr>
          <w:rFonts w:ascii="Times New Roman" w:eastAsia="Georgia" w:hAnsi="Times New Roman" w:cs="Times New Roman"/>
          <w:noProof/>
          <w:sz w:val="24"/>
          <w:szCs w:val="24"/>
        </w:rPr>
        <w:drawing>
          <wp:anchor distT="0" distB="0" distL="114300" distR="114300" simplePos="0" relativeHeight="251658241" behindDoc="1" locked="1" layoutInCell="1" allowOverlap="1" wp14:anchorId="1D6049FE" wp14:editId="2CC67376">
            <wp:simplePos x="0" y="0"/>
            <wp:positionH relativeFrom="column">
              <wp:align>right</wp:align>
            </wp:positionH>
            <wp:positionV relativeFrom="paragraph">
              <wp:posOffset>-914400</wp:posOffset>
            </wp:positionV>
            <wp:extent cx="2843784" cy="2788920"/>
            <wp:effectExtent l="0" t="0" r="0" b="0"/>
            <wp:wrapTight wrapText="left">
              <wp:wrapPolygon edited="0">
                <wp:start x="0" y="0"/>
                <wp:lineTo x="0" y="21393"/>
                <wp:lineTo x="21417" y="21393"/>
                <wp:lineTo x="214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srcRect l="5916" r="9011"/>
                    <a:stretch/>
                  </pic:blipFill>
                  <pic:spPr bwMode="auto">
                    <a:xfrm>
                      <a:off x="0" y="0"/>
                      <a:ext cx="2843784"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992" w:rsidRPr="00E5393B">
        <w:rPr>
          <w:rFonts w:ascii="Times New Roman" w:eastAsia="Georgia" w:hAnsi="Times New Roman" w:cs="Times New Roman"/>
          <w:sz w:val="24"/>
          <w:szCs w:val="24"/>
        </w:rPr>
        <w:t xml:space="preserve">The prayers for ACS </w:t>
      </w:r>
      <w:r w:rsidR="00A84357" w:rsidRPr="00E5393B">
        <w:rPr>
          <w:rFonts w:ascii="Times New Roman" w:eastAsia="Georgia" w:hAnsi="Times New Roman" w:cs="Times New Roman"/>
          <w:sz w:val="24"/>
          <w:szCs w:val="24"/>
        </w:rPr>
        <w:t>come from many sources</w:t>
      </w:r>
      <w:r w:rsidR="004A7686" w:rsidRPr="00E5393B">
        <w:rPr>
          <w:rFonts w:ascii="Times New Roman" w:eastAsia="Georgia" w:hAnsi="Times New Roman" w:cs="Times New Roman"/>
          <w:sz w:val="24"/>
          <w:szCs w:val="24"/>
        </w:rPr>
        <w:t xml:space="preserve">: </w:t>
      </w:r>
      <w:r w:rsidR="004C5A59" w:rsidRPr="00E5393B">
        <w:rPr>
          <w:rFonts w:ascii="Times New Roman" w:eastAsia="Georgia" w:hAnsi="Times New Roman" w:cs="Times New Roman"/>
          <w:sz w:val="24"/>
          <w:szCs w:val="24"/>
        </w:rPr>
        <w:t xml:space="preserve">38 </w:t>
      </w:r>
      <w:r w:rsidR="007B5B10" w:rsidRPr="00E5393B">
        <w:rPr>
          <w:rFonts w:ascii="Times New Roman" w:eastAsia="Georgia" w:hAnsi="Times New Roman" w:cs="Times New Roman"/>
          <w:sz w:val="24"/>
          <w:szCs w:val="24"/>
        </w:rPr>
        <w:t>were newly compose</w:t>
      </w:r>
      <w:r w:rsidR="1FDD6FC3" w:rsidRPr="00E5393B">
        <w:rPr>
          <w:rFonts w:ascii="Times New Roman" w:eastAsia="Georgia" w:hAnsi="Times New Roman" w:cs="Times New Roman"/>
          <w:sz w:val="24"/>
          <w:szCs w:val="24"/>
        </w:rPr>
        <w:t>d</w:t>
      </w:r>
      <w:r w:rsidR="00AC748C" w:rsidRPr="00E5393B">
        <w:rPr>
          <w:rFonts w:ascii="Times New Roman" w:eastAsia="Georgia" w:hAnsi="Times New Roman" w:cs="Times New Roman"/>
          <w:sz w:val="24"/>
          <w:szCs w:val="24"/>
        </w:rPr>
        <w:t>;</w:t>
      </w:r>
      <w:r w:rsidR="007B5B10" w:rsidRPr="00E5393B">
        <w:rPr>
          <w:rFonts w:ascii="Times New Roman" w:eastAsia="Georgia" w:hAnsi="Times New Roman" w:cs="Times New Roman"/>
          <w:sz w:val="24"/>
          <w:szCs w:val="24"/>
        </w:rPr>
        <w:t xml:space="preserve"> </w:t>
      </w:r>
      <w:r w:rsidR="00BF6A56" w:rsidRPr="00E5393B">
        <w:rPr>
          <w:rFonts w:ascii="Times New Roman" w:eastAsia="Georgia" w:hAnsi="Times New Roman" w:cs="Times New Roman"/>
          <w:sz w:val="24"/>
          <w:szCs w:val="24"/>
        </w:rPr>
        <w:t>9</w:t>
      </w:r>
      <w:r w:rsidR="007B5B10" w:rsidRPr="00E5393B">
        <w:rPr>
          <w:rFonts w:ascii="Times New Roman" w:eastAsia="Georgia" w:hAnsi="Times New Roman" w:cs="Times New Roman"/>
          <w:sz w:val="24"/>
          <w:szCs w:val="24"/>
        </w:rPr>
        <w:t xml:space="preserve"> came from </w:t>
      </w:r>
      <w:r w:rsidR="00F4003C">
        <w:rPr>
          <w:rFonts w:ascii="Times New Roman" w:eastAsia="Georgia" w:hAnsi="Times New Roman" w:cs="Times New Roman"/>
          <w:sz w:val="24"/>
          <w:szCs w:val="24"/>
        </w:rPr>
        <w:t xml:space="preserve">the </w:t>
      </w:r>
      <w:r w:rsidR="007B5B10" w:rsidRPr="00E5393B">
        <w:rPr>
          <w:rFonts w:ascii="Times New Roman" w:eastAsia="Georgia" w:hAnsi="Times New Roman" w:cs="Times New Roman"/>
          <w:sz w:val="24"/>
          <w:szCs w:val="24"/>
        </w:rPr>
        <w:t xml:space="preserve">ELW family (such as </w:t>
      </w:r>
      <w:r w:rsidR="007B5B10" w:rsidRPr="00E57F25">
        <w:rPr>
          <w:rFonts w:ascii="Times New Roman" w:eastAsia="Georgia" w:hAnsi="Times New Roman" w:cs="Times New Roman"/>
          <w:i/>
          <w:iCs/>
          <w:sz w:val="24"/>
          <w:szCs w:val="24"/>
        </w:rPr>
        <w:t>Occasional Services</w:t>
      </w:r>
      <w:r w:rsidR="00CA5D57" w:rsidRPr="5F7496AD">
        <w:rPr>
          <w:rFonts w:ascii="Times New Roman" w:eastAsia="Georgia" w:hAnsi="Times New Roman" w:cs="Times New Roman"/>
          <w:i/>
          <w:iCs/>
          <w:sz w:val="24"/>
          <w:szCs w:val="24"/>
        </w:rPr>
        <w:t xml:space="preserve"> for the Assembly</w:t>
      </w:r>
      <w:r w:rsidR="00AC748C" w:rsidRPr="00E5393B">
        <w:rPr>
          <w:rFonts w:ascii="Times New Roman" w:eastAsia="Georgia" w:hAnsi="Times New Roman" w:cs="Times New Roman"/>
          <w:sz w:val="24"/>
          <w:szCs w:val="24"/>
        </w:rPr>
        <w:t>,</w:t>
      </w:r>
      <w:r w:rsidR="00E57F25" w:rsidRPr="00E5393B">
        <w:rPr>
          <w:rFonts w:ascii="Times New Roman" w:eastAsia="Georgia" w:hAnsi="Times New Roman" w:cs="Times New Roman"/>
          <w:sz w:val="24"/>
          <w:szCs w:val="24"/>
        </w:rPr>
        <w:t xml:space="preserve"> </w:t>
      </w:r>
      <w:r w:rsidR="00AC748C" w:rsidRPr="00E57F25">
        <w:rPr>
          <w:rFonts w:ascii="Times New Roman" w:eastAsia="Georgia" w:hAnsi="Times New Roman" w:cs="Times New Roman"/>
          <w:i/>
          <w:iCs/>
          <w:sz w:val="24"/>
          <w:szCs w:val="24"/>
        </w:rPr>
        <w:t xml:space="preserve">Prayer Book for </w:t>
      </w:r>
      <w:r w:rsidR="00C541F7">
        <w:rPr>
          <w:rFonts w:ascii="Times New Roman" w:eastAsia="Georgia" w:hAnsi="Times New Roman" w:cs="Times New Roman"/>
          <w:i/>
          <w:iCs/>
          <w:sz w:val="24"/>
          <w:szCs w:val="24"/>
        </w:rPr>
        <w:t xml:space="preserve">the </w:t>
      </w:r>
      <w:r w:rsidR="00AC748C" w:rsidRPr="00E57F25">
        <w:rPr>
          <w:rFonts w:ascii="Times New Roman" w:eastAsia="Georgia" w:hAnsi="Times New Roman" w:cs="Times New Roman"/>
          <w:i/>
          <w:iCs/>
          <w:sz w:val="24"/>
          <w:szCs w:val="24"/>
        </w:rPr>
        <w:t>Armed Services</w:t>
      </w:r>
      <w:r w:rsidR="00AC748C" w:rsidRPr="00E5393B">
        <w:rPr>
          <w:rFonts w:ascii="Times New Roman" w:eastAsia="Georgia" w:hAnsi="Times New Roman" w:cs="Times New Roman"/>
          <w:sz w:val="24"/>
          <w:szCs w:val="24"/>
        </w:rPr>
        <w:t>, and others</w:t>
      </w:r>
      <w:r w:rsidR="00E50C28" w:rsidRPr="00E5393B">
        <w:rPr>
          <w:rFonts w:ascii="Times New Roman" w:eastAsia="Georgia" w:hAnsi="Times New Roman" w:cs="Times New Roman"/>
          <w:sz w:val="24"/>
          <w:szCs w:val="24"/>
        </w:rPr>
        <w:t>)</w:t>
      </w:r>
      <w:r w:rsidR="00AC748C" w:rsidRPr="00E5393B">
        <w:rPr>
          <w:rFonts w:ascii="Times New Roman" w:eastAsia="Georgia" w:hAnsi="Times New Roman" w:cs="Times New Roman"/>
          <w:sz w:val="24"/>
          <w:szCs w:val="24"/>
        </w:rPr>
        <w:t xml:space="preserve">; </w:t>
      </w:r>
      <w:r w:rsidR="000C5E01" w:rsidRPr="00E5393B">
        <w:rPr>
          <w:rFonts w:ascii="Times New Roman" w:eastAsia="Georgia" w:hAnsi="Times New Roman" w:cs="Times New Roman"/>
          <w:sz w:val="24"/>
          <w:szCs w:val="24"/>
        </w:rPr>
        <w:t>1</w:t>
      </w:r>
      <w:r w:rsidR="00BF6A56" w:rsidRPr="00E5393B">
        <w:rPr>
          <w:rFonts w:ascii="Times New Roman" w:eastAsia="Georgia" w:hAnsi="Times New Roman" w:cs="Times New Roman"/>
          <w:sz w:val="24"/>
          <w:szCs w:val="24"/>
        </w:rPr>
        <w:t>6</w:t>
      </w:r>
      <w:r w:rsidR="000C5E01" w:rsidRPr="00E5393B">
        <w:rPr>
          <w:rFonts w:ascii="Times New Roman" w:eastAsia="Georgia" w:hAnsi="Times New Roman" w:cs="Times New Roman"/>
          <w:sz w:val="24"/>
          <w:szCs w:val="24"/>
        </w:rPr>
        <w:t xml:space="preserve"> came from </w:t>
      </w:r>
      <w:r w:rsidR="00BF6A56" w:rsidRPr="00E5393B">
        <w:rPr>
          <w:rFonts w:ascii="Times New Roman" w:eastAsia="Georgia" w:hAnsi="Times New Roman" w:cs="Times New Roman"/>
          <w:sz w:val="24"/>
          <w:szCs w:val="24"/>
        </w:rPr>
        <w:t>our full-communion partners</w:t>
      </w:r>
      <w:r w:rsidR="008D4183" w:rsidRPr="5F7496AD">
        <w:rPr>
          <w:rFonts w:ascii="Times New Roman" w:eastAsia="Georgia" w:hAnsi="Times New Roman" w:cs="Times New Roman"/>
          <w:sz w:val="24"/>
          <w:szCs w:val="24"/>
        </w:rPr>
        <w:t>;</w:t>
      </w:r>
      <w:r w:rsidR="00BF6A56" w:rsidRPr="00E5393B">
        <w:rPr>
          <w:rFonts w:ascii="Times New Roman" w:eastAsia="Georgia" w:hAnsi="Times New Roman" w:cs="Times New Roman"/>
          <w:sz w:val="24"/>
          <w:szCs w:val="24"/>
        </w:rPr>
        <w:t xml:space="preserve"> </w:t>
      </w:r>
      <w:r w:rsidR="009C667D" w:rsidRPr="00E5393B">
        <w:rPr>
          <w:rFonts w:ascii="Times New Roman" w:eastAsia="Georgia" w:hAnsi="Times New Roman" w:cs="Times New Roman"/>
          <w:sz w:val="24"/>
          <w:szCs w:val="24"/>
        </w:rPr>
        <w:t>and</w:t>
      </w:r>
      <w:r w:rsidR="004D273E" w:rsidRPr="00E5393B">
        <w:rPr>
          <w:rFonts w:ascii="Times New Roman" w:eastAsia="Georgia" w:hAnsi="Times New Roman" w:cs="Times New Roman"/>
          <w:sz w:val="24"/>
          <w:szCs w:val="24"/>
        </w:rPr>
        <w:t xml:space="preserve"> </w:t>
      </w:r>
      <w:r w:rsidR="00BF6A56" w:rsidRPr="00E5393B">
        <w:rPr>
          <w:rFonts w:ascii="Times New Roman" w:eastAsia="Georgia" w:hAnsi="Times New Roman" w:cs="Times New Roman"/>
          <w:sz w:val="24"/>
          <w:szCs w:val="24"/>
        </w:rPr>
        <w:t>8</w:t>
      </w:r>
      <w:r w:rsidR="004D273E" w:rsidRPr="00E5393B">
        <w:rPr>
          <w:rFonts w:ascii="Times New Roman" w:eastAsia="Georgia" w:hAnsi="Times New Roman" w:cs="Times New Roman"/>
          <w:sz w:val="24"/>
          <w:szCs w:val="24"/>
        </w:rPr>
        <w:t xml:space="preserve"> </w:t>
      </w:r>
      <w:r w:rsidR="009C667D" w:rsidRPr="00E5393B">
        <w:rPr>
          <w:rFonts w:ascii="Times New Roman" w:eastAsia="Georgia" w:hAnsi="Times New Roman" w:cs="Times New Roman"/>
          <w:sz w:val="24"/>
          <w:szCs w:val="24"/>
        </w:rPr>
        <w:t xml:space="preserve">are </w:t>
      </w:r>
      <w:r w:rsidR="004D273E" w:rsidRPr="00E5393B">
        <w:rPr>
          <w:rFonts w:ascii="Times New Roman" w:eastAsia="Georgia" w:hAnsi="Times New Roman" w:cs="Times New Roman"/>
          <w:sz w:val="24"/>
          <w:szCs w:val="24"/>
        </w:rPr>
        <w:t>from other published resources</w:t>
      </w:r>
      <w:r w:rsidR="009C667D" w:rsidRPr="00E5393B">
        <w:rPr>
          <w:rFonts w:ascii="Times New Roman" w:eastAsia="Georgia" w:hAnsi="Times New Roman" w:cs="Times New Roman"/>
          <w:sz w:val="24"/>
          <w:szCs w:val="24"/>
        </w:rPr>
        <w:t>.</w:t>
      </w:r>
      <w:r w:rsidR="002C3CBA">
        <w:rPr>
          <w:rFonts w:ascii="Times New Roman" w:eastAsia="Georgia" w:hAnsi="Times New Roman" w:cs="Times New Roman"/>
          <w:sz w:val="24"/>
          <w:szCs w:val="24"/>
        </w:rPr>
        <w:t xml:space="preserve"> </w:t>
      </w:r>
      <w:r>
        <w:rPr>
          <w:rFonts w:ascii="Times New Roman" w:eastAsia="Georgia" w:hAnsi="Times New Roman" w:cs="Times New Roman"/>
          <w:sz w:val="24"/>
          <w:szCs w:val="24"/>
        </w:rPr>
        <w:t>(</w:t>
      </w:r>
      <w:r>
        <w:rPr>
          <w:rFonts w:ascii="Times New Roman" w:eastAsia="Georgia" w:hAnsi="Times New Roman" w:cs="Times New Roman"/>
          <w:i/>
          <w:iCs/>
          <w:sz w:val="24"/>
          <w:szCs w:val="24"/>
        </w:rPr>
        <w:t>see figure</w:t>
      </w:r>
      <w:r w:rsidR="002C3CBA">
        <w:rPr>
          <w:rFonts w:ascii="Times New Roman" w:eastAsia="Georgia" w:hAnsi="Times New Roman" w:cs="Times New Roman"/>
          <w:sz w:val="24"/>
          <w:szCs w:val="24"/>
        </w:rPr>
        <w:t>)</w:t>
      </w:r>
    </w:p>
    <w:p w14:paraId="1EEECB3F" w14:textId="4F147878" w:rsidR="004D273E" w:rsidRPr="00E5393B" w:rsidRDefault="004529A1"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t xml:space="preserve">A </w:t>
      </w:r>
      <w:r w:rsidR="006240A7" w:rsidRPr="00E5393B">
        <w:rPr>
          <w:rFonts w:ascii="Times New Roman" w:eastAsia="Georgia" w:hAnsi="Times New Roman" w:cs="Times New Roman"/>
          <w:sz w:val="24"/>
          <w:szCs w:val="24"/>
        </w:rPr>
        <w:t xml:space="preserve">diverse </w:t>
      </w:r>
      <w:r w:rsidRPr="00E5393B">
        <w:rPr>
          <w:rFonts w:ascii="Times New Roman" w:eastAsia="Georgia" w:hAnsi="Times New Roman" w:cs="Times New Roman"/>
          <w:sz w:val="24"/>
          <w:szCs w:val="24"/>
        </w:rPr>
        <w:t>team of thirteen contributors</w:t>
      </w:r>
      <w:r w:rsidR="006240A7" w:rsidRPr="00E5393B">
        <w:rPr>
          <w:rFonts w:ascii="Times New Roman" w:eastAsia="Georgia" w:hAnsi="Times New Roman" w:cs="Times New Roman"/>
          <w:sz w:val="24"/>
          <w:szCs w:val="24"/>
        </w:rPr>
        <w:t xml:space="preserve"> from across the church</w:t>
      </w:r>
      <w:r w:rsidRPr="00E5393B">
        <w:rPr>
          <w:rFonts w:ascii="Times New Roman" w:eastAsia="Georgia" w:hAnsi="Times New Roman" w:cs="Times New Roman"/>
          <w:sz w:val="24"/>
          <w:szCs w:val="24"/>
        </w:rPr>
        <w:t xml:space="preserve"> suggested, reviewed, and wrote prayers for this section.</w:t>
      </w:r>
    </w:p>
    <w:p w14:paraId="470A932D" w14:textId="10AB04C0" w:rsidR="0063275F" w:rsidRPr="007C7DA5" w:rsidRDefault="00B114B4"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E5393B">
        <w:rPr>
          <w:rFonts w:ascii="Times New Roman" w:eastAsia="Georgia" w:hAnsi="Times New Roman" w:cs="Times New Roman"/>
          <w:sz w:val="24"/>
          <w:szCs w:val="24"/>
        </w:rPr>
        <w:lastRenderedPageBreak/>
        <w:t xml:space="preserve">Thanksgivings at the </w:t>
      </w:r>
      <w:r w:rsidR="0085490C">
        <w:rPr>
          <w:rFonts w:ascii="Times New Roman" w:eastAsia="Georgia" w:hAnsi="Times New Roman" w:cs="Times New Roman"/>
          <w:sz w:val="24"/>
          <w:szCs w:val="24"/>
        </w:rPr>
        <w:t>t</w:t>
      </w:r>
      <w:r w:rsidRPr="00E5393B">
        <w:rPr>
          <w:rFonts w:ascii="Times New Roman" w:eastAsia="Georgia" w:hAnsi="Times New Roman" w:cs="Times New Roman"/>
          <w:sz w:val="24"/>
          <w:szCs w:val="24"/>
        </w:rPr>
        <w:t>able</w:t>
      </w:r>
      <w:r w:rsidR="003A01B3">
        <w:rPr>
          <w:rFonts w:ascii="Times New Roman" w:eastAsia="Georgia" w:hAnsi="Times New Roman" w:cs="Times New Roman"/>
          <w:sz w:val="24"/>
          <w:szCs w:val="24"/>
        </w:rPr>
        <w:t> </w:t>
      </w:r>
      <w:r w:rsidRPr="00E5393B">
        <w:rPr>
          <w:rFonts w:ascii="Times New Roman" w:eastAsia="Georgia" w:hAnsi="Times New Roman" w:cs="Times New Roman"/>
          <w:sz w:val="24"/>
          <w:szCs w:val="24"/>
        </w:rPr>
        <w:t>E and</w:t>
      </w:r>
      <w:r w:rsidR="003A01B3">
        <w:rPr>
          <w:rFonts w:ascii="Times New Roman" w:eastAsia="Georgia" w:hAnsi="Times New Roman" w:cs="Times New Roman"/>
          <w:sz w:val="24"/>
          <w:szCs w:val="24"/>
        </w:rPr>
        <w:t> </w:t>
      </w:r>
      <w:r w:rsidRPr="00E5393B">
        <w:rPr>
          <w:rFonts w:ascii="Times New Roman" w:eastAsia="Georgia" w:hAnsi="Times New Roman" w:cs="Times New Roman"/>
          <w:sz w:val="24"/>
          <w:szCs w:val="24"/>
        </w:rPr>
        <w:t xml:space="preserve">F are from the </w:t>
      </w:r>
      <w:r w:rsidRPr="00E5393B">
        <w:rPr>
          <w:rFonts w:ascii="Times New Roman" w:eastAsia="Georgia" w:hAnsi="Times New Roman" w:cs="Times New Roman"/>
          <w:i/>
          <w:sz w:val="24"/>
          <w:szCs w:val="24"/>
        </w:rPr>
        <w:t>Supplemental Resources for Use within the Evangelical</w:t>
      </w:r>
      <w:r w:rsidRPr="007C7DA5">
        <w:rPr>
          <w:rFonts w:ascii="Times New Roman" w:eastAsia="Georgia" w:hAnsi="Times New Roman" w:cs="Times New Roman"/>
          <w:i/>
          <w:sz w:val="24"/>
          <w:szCs w:val="24"/>
        </w:rPr>
        <w:t xml:space="preserve"> Lutheran Worship Service of Marriage</w:t>
      </w:r>
      <w:r w:rsidRPr="007C7DA5">
        <w:rPr>
          <w:rFonts w:ascii="Times New Roman" w:eastAsia="Georgia" w:hAnsi="Times New Roman" w:cs="Times New Roman"/>
          <w:sz w:val="24"/>
          <w:szCs w:val="24"/>
        </w:rPr>
        <w:t xml:space="preserve">. </w:t>
      </w:r>
      <w:r w:rsidR="00656947" w:rsidRPr="007C7DA5">
        <w:rPr>
          <w:rFonts w:ascii="Times New Roman" w:eastAsia="Georgia" w:hAnsi="Times New Roman" w:cs="Times New Roman"/>
          <w:sz w:val="24"/>
          <w:szCs w:val="24"/>
        </w:rPr>
        <w:t xml:space="preserve">The </w:t>
      </w:r>
      <w:r w:rsidR="007C639E">
        <w:rPr>
          <w:rFonts w:ascii="Times New Roman" w:eastAsia="Georgia" w:hAnsi="Times New Roman" w:cs="Times New Roman"/>
          <w:sz w:val="24"/>
          <w:szCs w:val="24"/>
        </w:rPr>
        <w:t>v</w:t>
      </w:r>
      <w:r w:rsidR="00656947" w:rsidRPr="007C7DA5">
        <w:rPr>
          <w:rFonts w:ascii="Times New Roman" w:eastAsia="Georgia" w:hAnsi="Times New Roman" w:cs="Times New Roman"/>
          <w:sz w:val="24"/>
          <w:szCs w:val="24"/>
        </w:rPr>
        <w:t>aria</w:t>
      </w:r>
      <w:r w:rsidR="006C33C3" w:rsidRPr="007C7DA5">
        <w:rPr>
          <w:rFonts w:ascii="Times New Roman" w:eastAsia="Georgia" w:hAnsi="Times New Roman" w:cs="Times New Roman"/>
          <w:sz w:val="24"/>
          <w:szCs w:val="24"/>
        </w:rPr>
        <w:t xml:space="preserve">ble </w:t>
      </w:r>
      <w:r w:rsidR="007C639E">
        <w:rPr>
          <w:rFonts w:ascii="Times New Roman" w:eastAsia="Georgia" w:hAnsi="Times New Roman" w:cs="Times New Roman"/>
          <w:sz w:val="24"/>
          <w:szCs w:val="24"/>
        </w:rPr>
        <w:t>t</w:t>
      </w:r>
      <w:r w:rsidR="006C33C3" w:rsidRPr="007C7DA5">
        <w:rPr>
          <w:rFonts w:ascii="Times New Roman" w:eastAsia="Georgia" w:hAnsi="Times New Roman" w:cs="Times New Roman"/>
          <w:sz w:val="24"/>
          <w:szCs w:val="24"/>
        </w:rPr>
        <w:t>hanksgiving</w:t>
      </w:r>
      <w:r w:rsidR="004F4C3A" w:rsidRPr="007C7DA5">
        <w:rPr>
          <w:rFonts w:ascii="Times New Roman" w:eastAsia="Georgia" w:hAnsi="Times New Roman" w:cs="Times New Roman"/>
          <w:sz w:val="24"/>
          <w:szCs w:val="24"/>
        </w:rPr>
        <w:t xml:space="preserve"> at the </w:t>
      </w:r>
      <w:r w:rsidR="007C639E">
        <w:rPr>
          <w:rFonts w:ascii="Times New Roman" w:eastAsia="Georgia" w:hAnsi="Times New Roman" w:cs="Times New Roman"/>
          <w:sz w:val="24"/>
          <w:szCs w:val="24"/>
        </w:rPr>
        <w:t>t</w:t>
      </w:r>
      <w:r w:rsidR="004F4C3A" w:rsidRPr="007C7DA5">
        <w:rPr>
          <w:rFonts w:ascii="Times New Roman" w:eastAsia="Georgia" w:hAnsi="Times New Roman" w:cs="Times New Roman"/>
          <w:sz w:val="24"/>
          <w:szCs w:val="24"/>
        </w:rPr>
        <w:t>able</w:t>
      </w:r>
      <w:r w:rsidR="006C33C3" w:rsidRPr="007C7DA5">
        <w:rPr>
          <w:rFonts w:ascii="Times New Roman" w:eastAsia="Georgia" w:hAnsi="Times New Roman" w:cs="Times New Roman"/>
          <w:sz w:val="24"/>
          <w:szCs w:val="24"/>
        </w:rPr>
        <w:t xml:space="preserve"> G and </w:t>
      </w:r>
      <w:r w:rsidR="009B64CD">
        <w:rPr>
          <w:rFonts w:ascii="Times New Roman" w:eastAsia="Georgia" w:hAnsi="Times New Roman" w:cs="Times New Roman"/>
          <w:sz w:val="24"/>
          <w:szCs w:val="24"/>
        </w:rPr>
        <w:t>t</w:t>
      </w:r>
      <w:r w:rsidR="006C33C3" w:rsidRPr="007C7DA5">
        <w:rPr>
          <w:rFonts w:ascii="Times New Roman" w:eastAsia="Georgia" w:hAnsi="Times New Roman" w:cs="Times New Roman"/>
          <w:sz w:val="24"/>
          <w:szCs w:val="24"/>
        </w:rPr>
        <w:t xml:space="preserve">hanksgivings at the </w:t>
      </w:r>
      <w:r w:rsidR="0085490C">
        <w:rPr>
          <w:rFonts w:ascii="Times New Roman" w:eastAsia="Georgia" w:hAnsi="Times New Roman" w:cs="Times New Roman"/>
          <w:sz w:val="24"/>
          <w:szCs w:val="24"/>
        </w:rPr>
        <w:t>f</w:t>
      </w:r>
      <w:r w:rsidR="006C33C3" w:rsidRPr="007C7DA5">
        <w:rPr>
          <w:rFonts w:ascii="Times New Roman" w:eastAsia="Georgia" w:hAnsi="Times New Roman" w:cs="Times New Roman"/>
          <w:sz w:val="24"/>
          <w:szCs w:val="24"/>
        </w:rPr>
        <w:t>ont</w:t>
      </w:r>
      <w:r w:rsidR="003A01B3">
        <w:rPr>
          <w:rFonts w:ascii="Times New Roman" w:eastAsia="Georgia" w:hAnsi="Times New Roman" w:cs="Times New Roman"/>
          <w:sz w:val="24"/>
          <w:szCs w:val="24"/>
        </w:rPr>
        <w:t> </w:t>
      </w:r>
      <w:r w:rsidR="006C33C3" w:rsidRPr="007C7DA5">
        <w:rPr>
          <w:rFonts w:ascii="Times New Roman" w:eastAsia="Georgia" w:hAnsi="Times New Roman" w:cs="Times New Roman"/>
          <w:sz w:val="24"/>
          <w:szCs w:val="24"/>
        </w:rPr>
        <w:t>B, C, and</w:t>
      </w:r>
      <w:r w:rsidR="003A01B3">
        <w:rPr>
          <w:rFonts w:ascii="Times New Roman" w:eastAsia="Georgia" w:hAnsi="Times New Roman" w:cs="Times New Roman"/>
          <w:sz w:val="24"/>
          <w:szCs w:val="24"/>
        </w:rPr>
        <w:t> </w:t>
      </w:r>
      <w:r w:rsidR="006C33C3" w:rsidRPr="007C7DA5">
        <w:rPr>
          <w:rFonts w:ascii="Times New Roman" w:eastAsia="Georgia" w:hAnsi="Times New Roman" w:cs="Times New Roman"/>
          <w:sz w:val="24"/>
          <w:szCs w:val="24"/>
        </w:rPr>
        <w:t xml:space="preserve">D were previously published in </w:t>
      </w:r>
      <w:r w:rsidR="006C33C3" w:rsidRPr="007C7DA5">
        <w:rPr>
          <w:rFonts w:ascii="Times New Roman" w:eastAsia="Georgia" w:hAnsi="Times New Roman" w:cs="Times New Roman"/>
          <w:i/>
          <w:sz w:val="24"/>
          <w:szCs w:val="24"/>
        </w:rPr>
        <w:t>Pray, Praise</w:t>
      </w:r>
      <w:r w:rsidR="00B63EE0">
        <w:rPr>
          <w:rFonts w:ascii="Times New Roman" w:eastAsia="Georgia" w:hAnsi="Times New Roman" w:cs="Times New Roman"/>
          <w:i/>
          <w:sz w:val="24"/>
          <w:szCs w:val="24"/>
        </w:rPr>
        <w:t>,</w:t>
      </w:r>
      <w:r w:rsidR="006C33C3" w:rsidRPr="007C7DA5">
        <w:rPr>
          <w:rFonts w:ascii="Times New Roman" w:eastAsia="Georgia" w:hAnsi="Times New Roman" w:cs="Times New Roman"/>
          <w:i/>
          <w:sz w:val="24"/>
          <w:szCs w:val="24"/>
        </w:rPr>
        <w:t xml:space="preserve"> and Give Thanks</w:t>
      </w:r>
      <w:r w:rsidR="007B6380" w:rsidRPr="007C7DA5">
        <w:rPr>
          <w:rFonts w:ascii="Times New Roman" w:eastAsia="Georgia" w:hAnsi="Times New Roman" w:cs="Times New Roman"/>
          <w:i/>
          <w:sz w:val="24"/>
          <w:szCs w:val="24"/>
        </w:rPr>
        <w:t xml:space="preserve"> </w:t>
      </w:r>
      <w:r w:rsidR="007B6380" w:rsidRPr="007C7DA5">
        <w:rPr>
          <w:rFonts w:ascii="Times New Roman" w:eastAsia="Georgia" w:hAnsi="Times New Roman" w:cs="Times New Roman"/>
          <w:sz w:val="24"/>
          <w:szCs w:val="24"/>
        </w:rPr>
        <w:t>(Augsburg Fortress</w:t>
      </w:r>
      <w:r w:rsidR="00CA49B4" w:rsidRPr="007C7DA5">
        <w:rPr>
          <w:rFonts w:ascii="Times New Roman" w:eastAsia="Georgia" w:hAnsi="Times New Roman" w:cs="Times New Roman"/>
          <w:sz w:val="24"/>
          <w:szCs w:val="24"/>
        </w:rPr>
        <w:t>,</w:t>
      </w:r>
      <w:r w:rsidR="003A01B3">
        <w:rPr>
          <w:rFonts w:ascii="Times New Roman" w:eastAsia="Georgia" w:hAnsi="Times New Roman" w:cs="Times New Roman"/>
          <w:sz w:val="24"/>
          <w:szCs w:val="24"/>
        </w:rPr>
        <w:t> </w:t>
      </w:r>
      <w:r w:rsidR="006E5A18" w:rsidRPr="007C7DA5">
        <w:rPr>
          <w:rFonts w:ascii="Times New Roman" w:eastAsia="Georgia" w:hAnsi="Times New Roman" w:cs="Times New Roman"/>
          <w:sz w:val="24"/>
          <w:szCs w:val="24"/>
        </w:rPr>
        <w:t>2017)</w:t>
      </w:r>
      <w:r w:rsidR="001775D4">
        <w:rPr>
          <w:rFonts w:ascii="Times New Roman" w:eastAsia="Georgia" w:hAnsi="Times New Roman" w:cs="Times New Roman"/>
          <w:sz w:val="24"/>
          <w:szCs w:val="24"/>
        </w:rPr>
        <w:t>.</w:t>
      </w:r>
    </w:p>
    <w:p w14:paraId="275A914E" w14:textId="2C54DC61" w:rsidR="000D3448" w:rsidRPr="007C7DA5" w:rsidRDefault="008F6ED5"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The </w:t>
      </w:r>
      <w:r w:rsidR="007C639E">
        <w:rPr>
          <w:rFonts w:ascii="Times New Roman" w:eastAsia="Georgia" w:hAnsi="Times New Roman" w:cs="Times New Roman"/>
          <w:sz w:val="24"/>
          <w:szCs w:val="24"/>
        </w:rPr>
        <w:t>v</w:t>
      </w:r>
      <w:r w:rsidRPr="007C7DA5">
        <w:rPr>
          <w:rFonts w:ascii="Times New Roman" w:eastAsia="Georgia" w:hAnsi="Times New Roman" w:cs="Times New Roman"/>
          <w:sz w:val="24"/>
          <w:szCs w:val="24"/>
        </w:rPr>
        <w:t xml:space="preserve">ariable </w:t>
      </w:r>
      <w:r w:rsidR="007C639E">
        <w:rPr>
          <w:rFonts w:ascii="Times New Roman" w:eastAsia="Georgia" w:hAnsi="Times New Roman" w:cs="Times New Roman"/>
          <w:sz w:val="24"/>
          <w:szCs w:val="24"/>
        </w:rPr>
        <w:t>t</w:t>
      </w:r>
      <w:r w:rsidRPr="007C7DA5">
        <w:rPr>
          <w:rFonts w:ascii="Times New Roman" w:eastAsia="Georgia" w:hAnsi="Times New Roman" w:cs="Times New Roman"/>
          <w:sz w:val="24"/>
          <w:szCs w:val="24"/>
        </w:rPr>
        <w:t xml:space="preserve">hanksgiving at the </w:t>
      </w:r>
      <w:r w:rsidR="007C639E">
        <w:rPr>
          <w:rFonts w:ascii="Times New Roman" w:eastAsia="Georgia" w:hAnsi="Times New Roman" w:cs="Times New Roman"/>
          <w:sz w:val="24"/>
          <w:szCs w:val="24"/>
        </w:rPr>
        <w:t>t</w:t>
      </w:r>
      <w:r w:rsidRPr="007C7DA5">
        <w:rPr>
          <w:rFonts w:ascii="Times New Roman" w:eastAsia="Georgia" w:hAnsi="Times New Roman" w:cs="Times New Roman"/>
          <w:sz w:val="24"/>
          <w:szCs w:val="24"/>
        </w:rPr>
        <w:t>able</w:t>
      </w:r>
      <w:r w:rsidR="003A01B3">
        <w:rPr>
          <w:rFonts w:ascii="Times New Roman" w:eastAsia="Georgia" w:hAnsi="Times New Roman" w:cs="Times New Roman"/>
          <w:sz w:val="24"/>
          <w:szCs w:val="24"/>
        </w:rPr>
        <w:t> </w:t>
      </w:r>
      <w:r w:rsidR="000D3448" w:rsidRPr="007C7DA5">
        <w:rPr>
          <w:rFonts w:ascii="Times New Roman" w:eastAsia="Georgia" w:hAnsi="Times New Roman" w:cs="Times New Roman"/>
          <w:sz w:val="24"/>
          <w:szCs w:val="24"/>
        </w:rPr>
        <w:t>G (pp.</w:t>
      </w:r>
      <w:r w:rsidR="003A01B3">
        <w:rPr>
          <w:rFonts w:ascii="Times New Roman" w:eastAsia="Georgia" w:hAnsi="Times New Roman" w:cs="Times New Roman"/>
          <w:sz w:val="24"/>
          <w:szCs w:val="24"/>
        </w:rPr>
        <w:t> </w:t>
      </w:r>
      <w:r w:rsidR="000D3448" w:rsidRPr="007C7DA5">
        <w:rPr>
          <w:rFonts w:ascii="Times New Roman" w:eastAsia="Georgia" w:hAnsi="Times New Roman" w:cs="Times New Roman"/>
          <w:sz w:val="24"/>
          <w:szCs w:val="24"/>
        </w:rPr>
        <w:t>57</w:t>
      </w:r>
      <w:r w:rsidR="0056593A" w:rsidRPr="007C7DA5">
        <w:rPr>
          <w:rFonts w:ascii="Times New Roman" w:eastAsia="Georgia" w:hAnsi="Times New Roman" w:cs="Times New Roman"/>
          <w:sz w:val="24"/>
          <w:szCs w:val="24"/>
        </w:rPr>
        <w:t>–</w:t>
      </w:r>
      <w:r w:rsidR="000D3448" w:rsidRPr="007C7DA5">
        <w:rPr>
          <w:rFonts w:ascii="Times New Roman" w:eastAsia="Georgia" w:hAnsi="Times New Roman" w:cs="Times New Roman"/>
          <w:sz w:val="24"/>
          <w:szCs w:val="24"/>
        </w:rPr>
        <w:t xml:space="preserve">58) is a new format. ELW uses the phrase “In these or similar words” to indicate contextual flexibility in our use of language in worship. A resource by that title published in 2015 gives background and guidance on crafting liturgical language for worship, including how to craft a </w:t>
      </w:r>
      <w:r w:rsidR="00D06881">
        <w:rPr>
          <w:rFonts w:ascii="Times New Roman" w:eastAsia="Georgia" w:hAnsi="Times New Roman" w:cs="Times New Roman"/>
          <w:sz w:val="24"/>
          <w:szCs w:val="24"/>
        </w:rPr>
        <w:t>t</w:t>
      </w:r>
      <w:r w:rsidR="000D3448" w:rsidRPr="007C7DA5">
        <w:rPr>
          <w:rFonts w:ascii="Times New Roman" w:eastAsia="Georgia" w:hAnsi="Times New Roman" w:cs="Times New Roman"/>
          <w:sz w:val="24"/>
          <w:szCs w:val="24"/>
        </w:rPr>
        <w:t xml:space="preserve">hanksgiving at the </w:t>
      </w:r>
      <w:r w:rsidR="00D06881">
        <w:rPr>
          <w:rFonts w:ascii="Times New Roman" w:eastAsia="Georgia" w:hAnsi="Times New Roman" w:cs="Times New Roman"/>
          <w:sz w:val="24"/>
          <w:szCs w:val="24"/>
        </w:rPr>
        <w:t>t</w:t>
      </w:r>
      <w:r w:rsidR="000D3448" w:rsidRPr="007C7DA5">
        <w:rPr>
          <w:rFonts w:ascii="Times New Roman" w:eastAsia="Georgia" w:hAnsi="Times New Roman" w:cs="Times New Roman"/>
          <w:sz w:val="24"/>
          <w:szCs w:val="24"/>
        </w:rPr>
        <w:t xml:space="preserve">able. This </w:t>
      </w:r>
      <w:r w:rsidR="00C47708" w:rsidRPr="007C7DA5">
        <w:rPr>
          <w:rFonts w:ascii="Times New Roman" w:eastAsia="Georgia" w:hAnsi="Times New Roman" w:cs="Times New Roman"/>
          <w:sz w:val="24"/>
          <w:szCs w:val="24"/>
        </w:rPr>
        <w:t xml:space="preserve">variable </w:t>
      </w:r>
      <w:r w:rsidR="000D3448" w:rsidRPr="007C7DA5">
        <w:rPr>
          <w:rFonts w:ascii="Times New Roman" w:eastAsia="Georgia" w:hAnsi="Times New Roman" w:cs="Times New Roman"/>
          <w:sz w:val="24"/>
          <w:szCs w:val="24"/>
        </w:rPr>
        <w:t>format allows for the structure of the prayer to be understood and to be contextualized as needed.</w:t>
      </w:r>
    </w:p>
    <w:p w14:paraId="16DF143A" w14:textId="30037549" w:rsidR="000D3448" w:rsidRPr="007C7DA5" w:rsidRDefault="0058467F"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Thanksgiving at the </w:t>
      </w:r>
      <w:r w:rsidR="00D06881">
        <w:rPr>
          <w:rFonts w:ascii="Times New Roman" w:eastAsia="Georgia" w:hAnsi="Times New Roman" w:cs="Times New Roman"/>
          <w:sz w:val="24"/>
          <w:szCs w:val="24"/>
        </w:rPr>
        <w:t>t</w:t>
      </w:r>
      <w:r w:rsidRPr="007C7DA5">
        <w:rPr>
          <w:rFonts w:ascii="Times New Roman" w:eastAsia="Georgia" w:hAnsi="Times New Roman" w:cs="Times New Roman"/>
          <w:sz w:val="24"/>
          <w:szCs w:val="24"/>
        </w:rPr>
        <w:t>able</w:t>
      </w:r>
      <w:r w:rsidR="00EB79B4">
        <w:rPr>
          <w:rFonts w:ascii="Times New Roman" w:eastAsia="Georgia" w:hAnsi="Times New Roman" w:cs="Times New Roman"/>
          <w:sz w:val="24"/>
          <w:szCs w:val="24"/>
        </w:rPr>
        <w:t> </w:t>
      </w:r>
      <w:r w:rsidRPr="007C7DA5">
        <w:rPr>
          <w:rFonts w:ascii="Times New Roman" w:eastAsia="Georgia" w:hAnsi="Times New Roman" w:cs="Times New Roman"/>
          <w:sz w:val="24"/>
          <w:szCs w:val="24"/>
        </w:rPr>
        <w:t>H (Leaders Edition only) was commissioned by the ELCA for use in worship at its 2019 Churchwide Assembly to celebrate the fiftieth anniversary of the ordination of women.</w:t>
      </w:r>
    </w:p>
    <w:p w14:paraId="409189C9" w14:textId="75B073EF" w:rsidR="0063275F" w:rsidRPr="007C7DA5" w:rsidRDefault="00740110"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Two primary occasions for a prayer of thanksgiving at the font are as the assembly gathers in the service of Holy Communion and within the service of Holy Baptism just before the baptismal washing. Form</w:t>
      </w:r>
      <w:r w:rsidR="00EB79B4">
        <w:rPr>
          <w:rFonts w:ascii="Times New Roman" w:eastAsia="Georgia" w:hAnsi="Times New Roman" w:cs="Times New Roman"/>
          <w:sz w:val="24"/>
          <w:szCs w:val="24"/>
        </w:rPr>
        <w:t> </w:t>
      </w:r>
      <w:r w:rsidRPr="007C7DA5">
        <w:rPr>
          <w:rFonts w:ascii="Times New Roman" w:eastAsia="Georgia" w:hAnsi="Times New Roman" w:cs="Times New Roman"/>
          <w:sz w:val="24"/>
          <w:szCs w:val="24"/>
        </w:rPr>
        <w:t>A is in Setting</w:t>
      </w:r>
      <w:r w:rsidR="00EB79B4">
        <w:rPr>
          <w:rFonts w:ascii="Times New Roman" w:eastAsia="Georgia" w:hAnsi="Times New Roman" w:cs="Times New Roman"/>
          <w:sz w:val="24"/>
          <w:szCs w:val="24"/>
        </w:rPr>
        <w:t> </w:t>
      </w:r>
      <w:r w:rsidRPr="007C7DA5">
        <w:rPr>
          <w:rFonts w:ascii="Times New Roman" w:eastAsia="Georgia" w:hAnsi="Times New Roman" w:cs="Times New Roman"/>
          <w:sz w:val="24"/>
          <w:szCs w:val="24"/>
        </w:rPr>
        <w:t>11 of Holy Communion, an example of the gathering use. Form</w:t>
      </w:r>
      <w:r w:rsidR="00EB79B4">
        <w:rPr>
          <w:rFonts w:ascii="Times New Roman" w:eastAsia="Georgia" w:hAnsi="Times New Roman" w:cs="Times New Roman"/>
          <w:sz w:val="24"/>
          <w:szCs w:val="24"/>
        </w:rPr>
        <w:t> </w:t>
      </w:r>
      <w:r w:rsidRPr="007C7DA5">
        <w:rPr>
          <w:rFonts w:ascii="Times New Roman" w:eastAsia="Georgia" w:hAnsi="Times New Roman" w:cs="Times New Roman"/>
          <w:sz w:val="24"/>
          <w:szCs w:val="24"/>
        </w:rPr>
        <w:t>B offers options for either use. Forms</w:t>
      </w:r>
      <w:r w:rsidR="00EB79B4">
        <w:rPr>
          <w:rFonts w:ascii="Times New Roman" w:eastAsia="Georgia" w:hAnsi="Times New Roman" w:cs="Times New Roman"/>
          <w:sz w:val="24"/>
          <w:szCs w:val="24"/>
        </w:rPr>
        <w:t> </w:t>
      </w:r>
      <w:r w:rsidRPr="007C7DA5">
        <w:rPr>
          <w:rFonts w:ascii="Times New Roman" w:eastAsia="Georgia" w:hAnsi="Times New Roman" w:cs="Times New Roman"/>
          <w:sz w:val="24"/>
          <w:szCs w:val="24"/>
        </w:rPr>
        <w:t>C, D, and (Leaders Edition) E may be used as the assembly gathers on Sunday or on other occasions when a thanksgiving for the gift of baptism is desired.</w:t>
      </w:r>
    </w:p>
    <w:p w14:paraId="3E2E0C34" w14:textId="670D40FE" w:rsidR="00BC1C8F" w:rsidRDefault="008B4839" w:rsidP="00304FFA">
      <w:pPr>
        <w:pStyle w:val="ListParagraph"/>
        <w:numPr>
          <w:ilvl w:val="0"/>
          <w:numId w:val="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ACS includes resources for lament.</w:t>
      </w:r>
      <w:r w:rsidR="00DC1A01" w:rsidRPr="007C7DA5">
        <w:rPr>
          <w:rFonts w:ascii="Times New Roman" w:eastAsia="Georgia" w:hAnsi="Times New Roman" w:cs="Times New Roman"/>
          <w:sz w:val="24"/>
          <w:szCs w:val="24"/>
        </w:rPr>
        <w:t xml:space="preserve"> </w:t>
      </w:r>
      <w:r w:rsidR="00141304" w:rsidRPr="007C7DA5">
        <w:rPr>
          <w:rFonts w:ascii="Times New Roman" w:eastAsia="Georgia" w:hAnsi="Times New Roman" w:cs="Times New Roman"/>
          <w:sz w:val="24"/>
          <w:szCs w:val="24"/>
        </w:rPr>
        <w:t xml:space="preserve">Research and conversation indicated this was an area that called for additional resources and song. </w:t>
      </w:r>
      <w:r w:rsidR="00660BC9" w:rsidRPr="007C7DA5">
        <w:rPr>
          <w:rFonts w:ascii="Times New Roman" w:eastAsia="Georgia" w:hAnsi="Times New Roman" w:cs="Times New Roman"/>
          <w:sz w:val="24"/>
          <w:szCs w:val="24"/>
        </w:rPr>
        <w:t xml:space="preserve">A brief </w:t>
      </w:r>
      <w:r w:rsidR="00DC1A01" w:rsidRPr="007C7DA5">
        <w:rPr>
          <w:rFonts w:ascii="Times New Roman" w:eastAsia="Georgia" w:hAnsi="Times New Roman" w:cs="Times New Roman"/>
          <w:sz w:val="24"/>
          <w:szCs w:val="24"/>
        </w:rPr>
        <w:t>Prayer of Lament (p.</w:t>
      </w:r>
      <w:r w:rsidR="00EB79B4">
        <w:rPr>
          <w:rFonts w:ascii="Times New Roman" w:eastAsia="Georgia" w:hAnsi="Times New Roman" w:cs="Times New Roman"/>
          <w:sz w:val="24"/>
          <w:szCs w:val="24"/>
        </w:rPr>
        <w:t> </w:t>
      </w:r>
      <w:r w:rsidR="00DC1A01" w:rsidRPr="007C7DA5">
        <w:rPr>
          <w:rFonts w:ascii="Times New Roman" w:eastAsia="Georgia" w:hAnsi="Times New Roman" w:cs="Times New Roman"/>
          <w:sz w:val="24"/>
          <w:szCs w:val="24"/>
        </w:rPr>
        <w:t>61) could be adapted to many situations that call forth our lament</w:t>
      </w:r>
      <w:r w:rsidR="00B16ECC" w:rsidRPr="007C7DA5">
        <w:rPr>
          <w:rFonts w:ascii="Times New Roman" w:eastAsia="Georgia" w:hAnsi="Times New Roman" w:cs="Times New Roman"/>
          <w:sz w:val="24"/>
          <w:szCs w:val="24"/>
        </w:rPr>
        <w:t xml:space="preserve"> such as after a natural disaster, </w:t>
      </w:r>
      <w:r w:rsidR="007261B3" w:rsidRPr="007C7DA5">
        <w:rPr>
          <w:rFonts w:ascii="Times New Roman" w:eastAsia="Georgia" w:hAnsi="Times New Roman" w:cs="Times New Roman"/>
          <w:sz w:val="24"/>
          <w:szCs w:val="24"/>
        </w:rPr>
        <w:t xml:space="preserve">mass shooting or other violent event, </w:t>
      </w:r>
      <w:r w:rsidR="00E574E6" w:rsidRPr="007C7DA5">
        <w:rPr>
          <w:rFonts w:ascii="Times New Roman" w:eastAsia="Georgia" w:hAnsi="Times New Roman" w:cs="Times New Roman"/>
          <w:sz w:val="24"/>
          <w:szCs w:val="24"/>
        </w:rPr>
        <w:t xml:space="preserve">death in a congregation or community, or others. </w:t>
      </w:r>
      <w:r w:rsidR="0039688E" w:rsidRPr="007C7DA5">
        <w:rPr>
          <w:rFonts w:ascii="Times New Roman" w:eastAsia="Georgia" w:hAnsi="Times New Roman" w:cs="Times New Roman"/>
          <w:sz w:val="24"/>
          <w:szCs w:val="24"/>
        </w:rPr>
        <w:t xml:space="preserve">A lament specific to gun violence is available in the Leaders Edition. </w:t>
      </w:r>
      <w:r w:rsidR="00430763" w:rsidRPr="007C7DA5">
        <w:rPr>
          <w:rFonts w:ascii="Times New Roman" w:eastAsia="Georgia" w:hAnsi="Times New Roman" w:cs="Times New Roman"/>
          <w:sz w:val="24"/>
          <w:szCs w:val="24"/>
        </w:rPr>
        <w:t>Lamenting Racism</w:t>
      </w:r>
      <w:r w:rsidR="00660BC9" w:rsidRPr="007C7DA5">
        <w:rPr>
          <w:rFonts w:ascii="Times New Roman" w:eastAsia="Georgia" w:hAnsi="Times New Roman" w:cs="Times New Roman"/>
          <w:sz w:val="24"/>
          <w:szCs w:val="24"/>
        </w:rPr>
        <w:t xml:space="preserve"> (p</w:t>
      </w:r>
      <w:r w:rsidR="0063275F" w:rsidRPr="007C7DA5">
        <w:rPr>
          <w:rFonts w:ascii="Times New Roman" w:eastAsia="Georgia" w:hAnsi="Times New Roman" w:cs="Times New Roman"/>
          <w:sz w:val="24"/>
          <w:szCs w:val="24"/>
        </w:rPr>
        <w:t>.</w:t>
      </w:r>
      <w:r w:rsidR="00EB79B4">
        <w:rPr>
          <w:rFonts w:ascii="Times New Roman" w:eastAsia="Georgia" w:hAnsi="Times New Roman" w:cs="Times New Roman"/>
          <w:sz w:val="24"/>
          <w:szCs w:val="24"/>
        </w:rPr>
        <w:t> </w:t>
      </w:r>
      <w:r w:rsidR="0063275F" w:rsidRPr="007C7DA5">
        <w:rPr>
          <w:rFonts w:ascii="Times New Roman" w:eastAsia="Georgia" w:hAnsi="Times New Roman" w:cs="Times New Roman"/>
          <w:sz w:val="24"/>
          <w:szCs w:val="24"/>
        </w:rPr>
        <w:t>108)</w:t>
      </w:r>
      <w:r w:rsidR="00FA45F1" w:rsidRPr="007C7DA5">
        <w:rPr>
          <w:rFonts w:ascii="Times New Roman" w:eastAsia="Georgia" w:hAnsi="Times New Roman" w:cs="Times New Roman"/>
          <w:sz w:val="24"/>
          <w:szCs w:val="24"/>
        </w:rPr>
        <w:t xml:space="preserve"> newly composed for ACS,</w:t>
      </w:r>
      <w:r w:rsidR="00430763" w:rsidRPr="007C7DA5">
        <w:rPr>
          <w:rFonts w:ascii="Times New Roman" w:eastAsia="Georgia" w:hAnsi="Times New Roman" w:cs="Times New Roman"/>
          <w:sz w:val="24"/>
          <w:szCs w:val="24"/>
        </w:rPr>
        <w:t xml:space="preserve"> could be used for the work of faithful listening in discussions around racism and racial </w:t>
      </w:r>
      <w:r w:rsidR="00FA45F1" w:rsidRPr="007C7DA5">
        <w:rPr>
          <w:rFonts w:ascii="Times New Roman" w:eastAsia="Georgia" w:hAnsi="Times New Roman" w:cs="Times New Roman"/>
          <w:sz w:val="24"/>
          <w:szCs w:val="24"/>
        </w:rPr>
        <w:t xml:space="preserve">reconciliation, and at other appropriate times. </w:t>
      </w:r>
      <w:r w:rsidR="00660BC9" w:rsidRPr="007C7DA5">
        <w:rPr>
          <w:rFonts w:ascii="Times New Roman" w:eastAsia="Georgia" w:hAnsi="Times New Roman" w:cs="Times New Roman"/>
          <w:sz w:val="24"/>
          <w:szCs w:val="24"/>
        </w:rPr>
        <w:t>A fuller Service after a Violent Event (pp.</w:t>
      </w:r>
      <w:r w:rsidR="00EB79B4">
        <w:rPr>
          <w:rFonts w:ascii="Times New Roman" w:eastAsia="Georgia" w:hAnsi="Times New Roman" w:cs="Times New Roman"/>
          <w:sz w:val="24"/>
          <w:szCs w:val="24"/>
        </w:rPr>
        <w:t> </w:t>
      </w:r>
      <w:r w:rsidR="00660BC9" w:rsidRPr="007C7DA5">
        <w:rPr>
          <w:rFonts w:ascii="Times New Roman" w:eastAsia="Georgia" w:hAnsi="Times New Roman" w:cs="Times New Roman"/>
          <w:sz w:val="24"/>
          <w:szCs w:val="24"/>
        </w:rPr>
        <w:t>110</w:t>
      </w:r>
      <w:r w:rsidR="00677CA7" w:rsidRPr="007C7DA5">
        <w:rPr>
          <w:rFonts w:ascii="Times New Roman" w:eastAsia="Georgia" w:hAnsi="Times New Roman" w:cs="Times New Roman"/>
          <w:sz w:val="24"/>
          <w:szCs w:val="24"/>
        </w:rPr>
        <w:t>–</w:t>
      </w:r>
      <w:r w:rsidR="00660BC9" w:rsidRPr="007C7DA5">
        <w:rPr>
          <w:rFonts w:ascii="Times New Roman" w:eastAsia="Georgia" w:hAnsi="Times New Roman" w:cs="Times New Roman"/>
          <w:sz w:val="24"/>
          <w:szCs w:val="24"/>
        </w:rPr>
        <w:t>11) is designed for use in a service after a violent event in the community, nation, or world</w:t>
      </w:r>
      <w:r w:rsidR="00677CA7" w:rsidRPr="007C7DA5">
        <w:rPr>
          <w:rFonts w:ascii="Times New Roman" w:eastAsia="Georgia" w:hAnsi="Times New Roman" w:cs="Times New Roman"/>
          <w:sz w:val="24"/>
          <w:szCs w:val="24"/>
        </w:rPr>
        <w:t>.</w:t>
      </w:r>
    </w:p>
    <w:p w14:paraId="47504C62" w14:textId="77777777" w:rsidR="00C065AB" w:rsidRPr="00C065AB" w:rsidRDefault="00C065AB" w:rsidP="00E13DB5">
      <w:pPr>
        <w:spacing w:after="240" w:line="240" w:lineRule="auto"/>
        <w:rPr>
          <w:rFonts w:ascii="Times New Roman" w:eastAsia="Georgia" w:hAnsi="Times New Roman" w:cs="Times New Roman"/>
          <w:sz w:val="24"/>
          <w:szCs w:val="24"/>
        </w:rPr>
      </w:pPr>
    </w:p>
    <w:p w14:paraId="0A114D9E" w14:textId="2CED3427" w:rsidR="00BC1C8F" w:rsidRPr="00C065AB" w:rsidRDefault="6A7836C4" w:rsidP="00304FFA">
      <w:pPr>
        <w:spacing w:after="240" w:line="240" w:lineRule="auto"/>
        <w:rPr>
          <w:rFonts w:ascii="Century Gothic" w:eastAsia="Georgia" w:hAnsi="Century Gothic" w:cs="Times New Roman"/>
          <w:b/>
          <w:sz w:val="24"/>
          <w:szCs w:val="24"/>
        </w:rPr>
      </w:pPr>
      <w:r w:rsidRPr="00C065AB">
        <w:rPr>
          <w:rFonts w:ascii="Century Gothic" w:eastAsia="Georgia" w:hAnsi="Century Gothic" w:cs="Times New Roman"/>
          <w:b/>
          <w:sz w:val="24"/>
          <w:szCs w:val="24"/>
        </w:rPr>
        <w:t>Assembly Song</w:t>
      </w:r>
    </w:p>
    <w:p w14:paraId="71BD8058" w14:textId="77958208" w:rsidR="007E5305" w:rsidRPr="007C7DA5" w:rsidRDefault="00147D57" w:rsidP="00304FF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The process to determine the assembly song included a public call for suggestions, </w:t>
      </w:r>
      <w:r w:rsidR="00CB6104">
        <w:rPr>
          <w:rFonts w:ascii="Times New Roman" w:eastAsia="Georgia" w:hAnsi="Times New Roman" w:cs="Times New Roman"/>
          <w:sz w:val="24"/>
          <w:szCs w:val="24"/>
        </w:rPr>
        <w:t xml:space="preserve">recommendations </w:t>
      </w:r>
      <w:r w:rsidRPr="007C7DA5">
        <w:rPr>
          <w:rFonts w:ascii="Times New Roman" w:eastAsia="Georgia" w:hAnsi="Times New Roman" w:cs="Times New Roman"/>
          <w:sz w:val="24"/>
          <w:szCs w:val="24"/>
        </w:rPr>
        <w:t>and evaluation by a hymnody working group, staff review, and external theological/liturgical review.</w:t>
      </w:r>
    </w:p>
    <w:p w14:paraId="2CE8744F" w14:textId="7D3B48F8" w:rsidR="00C12E66" w:rsidRPr="007C7DA5" w:rsidRDefault="00147D57" w:rsidP="00304FF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The Guiding Principles and Goals </w:t>
      </w:r>
      <w:r w:rsidR="00B52D70" w:rsidRPr="007C7DA5">
        <w:rPr>
          <w:rFonts w:ascii="Times New Roman" w:eastAsia="Georgia" w:hAnsi="Times New Roman" w:cs="Times New Roman"/>
          <w:sz w:val="24"/>
          <w:szCs w:val="24"/>
        </w:rPr>
        <w:t xml:space="preserve">that guided </w:t>
      </w:r>
      <w:r w:rsidR="00054550" w:rsidRPr="007C7DA5">
        <w:rPr>
          <w:rFonts w:ascii="Times New Roman" w:eastAsia="Georgia" w:hAnsi="Times New Roman" w:cs="Times New Roman"/>
          <w:sz w:val="24"/>
          <w:szCs w:val="24"/>
        </w:rPr>
        <w:t xml:space="preserve">the preparation of </w:t>
      </w:r>
      <w:r w:rsidR="00B52D70" w:rsidRPr="007C7DA5">
        <w:rPr>
          <w:rFonts w:ascii="Times New Roman" w:eastAsia="Georgia" w:hAnsi="Times New Roman" w:cs="Times New Roman"/>
          <w:sz w:val="24"/>
          <w:szCs w:val="24"/>
        </w:rPr>
        <w:t>ELW also guided this process</w:t>
      </w:r>
      <w:r w:rsidR="00164EFC" w:rsidRPr="007C7DA5">
        <w:rPr>
          <w:rFonts w:ascii="Times New Roman" w:eastAsia="Georgia" w:hAnsi="Times New Roman" w:cs="Times New Roman"/>
          <w:sz w:val="24"/>
          <w:szCs w:val="24"/>
        </w:rPr>
        <w:t xml:space="preserve">. These are listed in the </w:t>
      </w:r>
      <w:r w:rsidR="00164EFC" w:rsidRPr="007C7DA5">
        <w:rPr>
          <w:rFonts w:ascii="Times New Roman" w:eastAsia="Georgia" w:hAnsi="Times New Roman" w:cs="Times New Roman"/>
          <w:i/>
          <w:sz w:val="24"/>
          <w:szCs w:val="24"/>
        </w:rPr>
        <w:t>Hymnal Companion to Evangelical Lutheran Worship</w:t>
      </w:r>
      <w:r w:rsidR="00164EFC" w:rsidRPr="007C7DA5">
        <w:rPr>
          <w:rFonts w:ascii="Times New Roman" w:eastAsia="Georgia" w:hAnsi="Times New Roman" w:cs="Times New Roman"/>
          <w:sz w:val="24"/>
          <w:szCs w:val="24"/>
        </w:rPr>
        <w:t xml:space="preserve"> (pp.</w:t>
      </w:r>
      <w:r w:rsidR="00EB79B4">
        <w:rPr>
          <w:rFonts w:ascii="Times New Roman" w:eastAsia="Georgia" w:hAnsi="Times New Roman" w:cs="Times New Roman"/>
          <w:sz w:val="24"/>
          <w:szCs w:val="24"/>
        </w:rPr>
        <w:t> </w:t>
      </w:r>
      <w:r w:rsidR="00164EFC" w:rsidRPr="007C7DA5">
        <w:rPr>
          <w:rFonts w:ascii="Times New Roman" w:eastAsia="Georgia" w:hAnsi="Times New Roman" w:cs="Times New Roman"/>
          <w:sz w:val="24"/>
          <w:szCs w:val="24"/>
        </w:rPr>
        <w:t>833</w:t>
      </w:r>
      <w:r w:rsidR="00CA00EA" w:rsidRPr="007C7DA5">
        <w:rPr>
          <w:rFonts w:ascii="Times New Roman" w:eastAsia="Georgia" w:hAnsi="Times New Roman" w:cs="Times New Roman"/>
          <w:sz w:val="24"/>
          <w:szCs w:val="24"/>
        </w:rPr>
        <w:t>–</w:t>
      </w:r>
      <w:r w:rsidR="00B42A4A" w:rsidRPr="007C7DA5">
        <w:rPr>
          <w:rFonts w:ascii="Times New Roman" w:eastAsia="Georgia" w:hAnsi="Times New Roman" w:cs="Times New Roman"/>
          <w:sz w:val="24"/>
          <w:szCs w:val="24"/>
        </w:rPr>
        <w:t>837).</w:t>
      </w:r>
    </w:p>
    <w:p w14:paraId="08F12517" w14:textId="36358AFA" w:rsidR="00C12E66" w:rsidRPr="007C7DA5" w:rsidRDefault="00C12E66" w:rsidP="00304FF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The </w:t>
      </w:r>
      <w:r w:rsidR="007D44F3" w:rsidRPr="007C7DA5">
        <w:rPr>
          <w:rFonts w:ascii="Times New Roman" w:eastAsia="Georgia" w:hAnsi="Times New Roman" w:cs="Times New Roman"/>
          <w:sz w:val="24"/>
          <w:szCs w:val="24"/>
        </w:rPr>
        <w:t>assembly song contents</w:t>
      </w:r>
      <w:r w:rsidRPr="007C7DA5">
        <w:rPr>
          <w:rFonts w:ascii="Times New Roman" w:eastAsia="Georgia" w:hAnsi="Times New Roman" w:cs="Times New Roman"/>
          <w:sz w:val="24"/>
          <w:szCs w:val="24"/>
        </w:rPr>
        <w:t xml:space="preserve"> continue the pattern of </w:t>
      </w:r>
      <w:r w:rsidRPr="007C7DA5">
        <w:rPr>
          <w:rFonts w:ascii="Times New Roman" w:eastAsia="Georgia" w:hAnsi="Times New Roman" w:cs="Times New Roman"/>
          <w:i/>
          <w:sz w:val="24"/>
          <w:szCs w:val="24"/>
        </w:rPr>
        <w:t>Evangelical Lutheran Worship</w:t>
      </w:r>
      <w:r w:rsidRPr="007C7DA5">
        <w:rPr>
          <w:rFonts w:ascii="Times New Roman" w:eastAsia="Georgia" w:hAnsi="Times New Roman" w:cs="Times New Roman"/>
          <w:sz w:val="24"/>
          <w:szCs w:val="24"/>
        </w:rPr>
        <w:t xml:space="preserve">, beginning with </w:t>
      </w:r>
      <w:r w:rsidR="00AC5714" w:rsidRPr="007C7DA5">
        <w:rPr>
          <w:rFonts w:ascii="Times New Roman" w:eastAsia="Georgia" w:hAnsi="Times New Roman" w:cs="Times New Roman"/>
          <w:sz w:val="24"/>
          <w:szCs w:val="24"/>
        </w:rPr>
        <w:t>“</w:t>
      </w:r>
      <w:r w:rsidRPr="007C7DA5">
        <w:rPr>
          <w:rFonts w:ascii="Times New Roman" w:eastAsia="Georgia" w:hAnsi="Times New Roman" w:cs="Times New Roman"/>
          <w:sz w:val="24"/>
          <w:szCs w:val="24"/>
        </w:rPr>
        <w:t>Advent</w:t>
      </w:r>
      <w:r w:rsidR="00AC5714" w:rsidRPr="007C7DA5">
        <w:rPr>
          <w:rFonts w:ascii="Times New Roman" w:eastAsia="Georgia" w:hAnsi="Times New Roman" w:cs="Times New Roman"/>
          <w:sz w:val="24"/>
          <w:szCs w:val="24"/>
        </w:rPr>
        <w:t>”</w:t>
      </w:r>
      <w:r w:rsidRPr="007C7DA5">
        <w:rPr>
          <w:rFonts w:ascii="Times New Roman" w:eastAsia="Georgia" w:hAnsi="Times New Roman" w:cs="Times New Roman"/>
          <w:sz w:val="24"/>
          <w:szCs w:val="24"/>
        </w:rPr>
        <w:t xml:space="preserve"> (#901) and concluding with “Praise, Thanksgiving” (ending at #1100).</w:t>
      </w:r>
    </w:p>
    <w:p w14:paraId="49DF2F1D" w14:textId="5D19592B" w:rsidR="00CA00EA" w:rsidRPr="007C7DA5" w:rsidRDefault="00980325" w:rsidP="00304FF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lastRenderedPageBreak/>
        <w:t xml:space="preserve">The topic headings in </w:t>
      </w:r>
      <w:r w:rsidR="00BD7265" w:rsidRPr="007C7DA5">
        <w:rPr>
          <w:rFonts w:ascii="Times New Roman" w:eastAsia="Georgia" w:hAnsi="Times New Roman" w:cs="Times New Roman"/>
          <w:i/>
          <w:sz w:val="24"/>
          <w:szCs w:val="24"/>
        </w:rPr>
        <w:t xml:space="preserve">All Creation Sings </w:t>
      </w:r>
      <w:r w:rsidR="00C730CA" w:rsidRPr="007C7DA5">
        <w:rPr>
          <w:rFonts w:ascii="Times New Roman" w:eastAsia="Georgia" w:hAnsi="Times New Roman" w:cs="Times New Roman"/>
          <w:sz w:val="24"/>
          <w:szCs w:val="24"/>
        </w:rPr>
        <w:t>closely resemble ELW in order and content.</w:t>
      </w:r>
      <w:r w:rsidR="0002287E" w:rsidRPr="007C7DA5">
        <w:rPr>
          <w:rFonts w:ascii="Times New Roman" w:eastAsia="Georgia" w:hAnsi="Times New Roman" w:cs="Times New Roman"/>
          <w:sz w:val="24"/>
          <w:szCs w:val="24"/>
        </w:rPr>
        <w:t xml:space="preserve"> Research noted several areas where additional songs were needed, especially around topics such as creation, lament, justice and society, and healing and wholeness. You will see this reflected in the contents of ACS.</w:t>
      </w:r>
    </w:p>
    <w:p w14:paraId="4C5FAE51" w14:textId="59D127FC" w:rsidR="00C12E66" w:rsidRPr="00E3489B" w:rsidRDefault="009A543C" w:rsidP="00304FF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E3489B">
        <w:rPr>
          <w:rFonts w:ascii="Times New Roman" w:eastAsia="Georgia" w:hAnsi="Times New Roman" w:cs="Times New Roman"/>
          <w:sz w:val="24"/>
          <w:szCs w:val="24"/>
        </w:rPr>
        <w:t>In response to research and the call of the church, especially in the Faith, Sexism, and Justice social statement</w:t>
      </w:r>
      <w:r w:rsidR="42410A53" w:rsidRPr="00E3489B">
        <w:rPr>
          <w:rFonts w:ascii="Times New Roman" w:eastAsia="Georgia" w:hAnsi="Times New Roman" w:cs="Times New Roman"/>
          <w:sz w:val="24"/>
          <w:szCs w:val="24"/>
        </w:rPr>
        <w:t xml:space="preserve"> (2019)</w:t>
      </w:r>
      <w:r w:rsidR="6CA1E1C4" w:rsidRPr="00E3489B">
        <w:rPr>
          <w:rFonts w:ascii="Times New Roman" w:eastAsia="Georgia" w:hAnsi="Times New Roman" w:cs="Times New Roman"/>
          <w:sz w:val="24"/>
          <w:szCs w:val="24"/>
        </w:rPr>
        <w:t>,</w:t>
      </w:r>
      <w:r w:rsidRPr="00E3489B">
        <w:rPr>
          <w:rFonts w:ascii="Times New Roman" w:eastAsia="Georgia" w:hAnsi="Times New Roman" w:cs="Times New Roman"/>
          <w:sz w:val="24"/>
          <w:szCs w:val="24"/>
        </w:rPr>
        <w:t xml:space="preserve"> </w:t>
      </w:r>
      <w:r w:rsidR="0070365A" w:rsidRPr="00E3489B">
        <w:rPr>
          <w:rFonts w:ascii="Times New Roman" w:eastAsia="Georgia" w:hAnsi="Times New Roman" w:cs="Times New Roman"/>
          <w:sz w:val="24"/>
          <w:szCs w:val="24"/>
        </w:rPr>
        <w:t xml:space="preserve">the development of ACS emphasized </w:t>
      </w:r>
      <w:r w:rsidR="00C17713" w:rsidRPr="00E3489B">
        <w:rPr>
          <w:rFonts w:ascii="Times New Roman" w:eastAsia="Georgia" w:hAnsi="Times New Roman" w:cs="Times New Roman"/>
          <w:sz w:val="24"/>
          <w:szCs w:val="24"/>
        </w:rPr>
        <w:t xml:space="preserve">providing texts with </w:t>
      </w:r>
      <w:r w:rsidR="4840F1B5" w:rsidRPr="00E3489B">
        <w:rPr>
          <w:rFonts w:ascii="Times New Roman" w:eastAsia="Georgia" w:hAnsi="Times New Roman" w:cs="Times New Roman"/>
          <w:sz w:val="24"/>
          <w:szCs w:val="24"/>
        </w:rPr>
        <w:t>expansive</w:t>
      </w:r>
      <w:r w:rsidR="00C17713" w:rsidRPr="00E3489B">
        <w:rPr>
          <w:rFonts w:ascii="Times New Roman" w:eastAsia="Georgia" w:hAnsi="Times New Roman" w:cs="Times New Roman"/>
          <w:sz w:val="24"/>
          <w:szCs w:val="24"/>
        </w:rPr>
        <w:t xml:space="preserve"> metaphors for God and God’s people</w:t>
      </w:r>
      <w:r w:rsidR="002031FF" w:rsidRPr="00E3489B">
        <w:rPr>
          <w:rFonts w:ascii="Times New Roman" w:eastAsia="Georgia" w:hAnsi="Times New Roman" w:cs="Times New Roman"/>
          <w:sz w:val="24"/>
          <w:szCs w:val="24"/>
        </w:rPr>
        <w:t xml:space="preserve"> and </w:t>
      </w:r>
      <w:r w:rsidR="00B550FF" w:rsidRPr="00E3489B">
        <w:rPr>
          <w:rFonts w:ascii="Times New Roman" w:eastAsia="Georgia" w:hAnsi="Times New Roman" w:cs="Times New Roman"/>
          <w:sz w:val="24"/>
          <w:szCs w:val="24"/>
        </w:rPr>
        <w:t xml:space="preserve">texts </w:t>
      </w:r>
      <w:r w:rsidR="0D259B49" w:rsidRPr="00E3489B">
        <w:rPr>
          <w:rFonts w:ascii="Times New Roman" w:eastAsia="Georgia" w:hAnsi="Times New Roman" w:cs="Times New Roman"/>
          <w:sz w:val="24"/>
          <w:szCs w:val="24"/>
        </w:rPr>
        <w:t>without</w:t>
      </w:r>
      <w:r w:rsidR="002031FF" w:rsidRPr="00E3489B">
        <w:rPr>
          <w:rFonts w:ascii="Times New Roman" w:eastAsia="Georgia" w:hAnsi="Times New Roman" w:cs="Times New Roman"/>
          <w:sz w:val="24"/>
          <w:szCs w:val="24"/>
        </w:rPr>
        <w:t xml:space="preserve"> </w:t>
      </w:r>
      <w:r w:rsidR="7ECCE945" w:rsidRPr="00E3489B">
        <w:rPr>
          <w:rFonts w:ascii="Times New Roman" w:eastAsia="Georgia" w:hAnsi="Times New Roman" w:cs="Times New Roman"/>
          <w:sz w:val="24"/>
          <w:szCs w:val="24"/>
        </w:rPr>
        <w:t xml:space="preserve">limiting language regarding </w:t>
      </w:r>
      <w:r w:rsidR="002031FF" w:rsidRPr="00E3489B">
        <w:rPr>
          <w:rFonts w:ascii="Times New Roman" w:eastAsia="Georgia" w:hAnsi="Times New Roman" w:cs="Times New Roman"/>
          <w:sz w:val="24"/>
          <w:szCs w:val="24"/>
        </w:rPr>
        <w:t>gender</w:t>
      </w:r>
      <w:r w:rsidR="6BE5E187" w:rsidRPr="00E3489B">
        <w:rPr>
          <w:rFonts w:ascii="Times New Roman" w:eastAsia="Georgia" w:hAnsi="Times New Roman" w:cs="Times New Roman"/>
          <w:sz w:val="24"/>
          <w:szCs w:val="24"/>
        </w:rPr>
        <w:t xml:space="preserve">, </w:t>
      </w:r>
      <w:r w:rsidR="58198F0F" w:rsidRPr="00E3489B">
        <w:rPr>
          <w:rFonts w:ascii="Times New Roman" w:eastAsia="Georgia" w:hAnsi="Times New Roman" w:cs="Times New Roman"/>
          <w:sz w:val="24"/>
          <w:szCs w:val="24"/>
        </w:rPr>
        <w:t xml:space="preserve">light/darkness, </w:t>
      </w:r>
      <w:r w:rsidR="70B6EF86" w:rsidRPr="00E3489B">
        <w:rPr>
          <w:rFonts w:ascii="Times New Roman" w:eastAsia="Georgia" w:hAnsi="Times New Roman" w:cs="Times New Roman"/>
          <w:sz w:val="24"/>
          <w:szCs w:val="24"/>
        </w:rPr>
        <w:t>and the like.</w:t>
      </w:r>
      <w:r w:rsidR="38262602" w:rsidRPr="00E3489B">
        <w:rPr>
          <w:rFonts w:ascii="Times New Roman" w:eastAsia="Georgia" w:hAnsi="Times New Roman" w:cs="Times New Roman"/>
          <w:sz w:val="24"/>
          <w:szCs w:val="24"/>
        </w:rPr>
        <w:t xml:space="preserve"> </w:t>
      </w:r>
      <w:r w:rsidR="444893B5" w:rsidRPr="00E3489B">
        <w:rPr>
          <w:rFonts w:ascii="Times New Roman" w:eastAsia="Georgia" w:hAnsi="Times New Roman" w:cs="Times New Roman"/>
          <w:sz w:val="24"/>
          <w:szCs w:val="24"/>
        </w:rPr>
        <w:t xml:space="preserve">Expansive imagery </w:t>
      </w:r>
      <w:r w:rsidR="0DA93E8C" w:rsidRPr="00E3489B">
        <w:rPr>
          <w:rFonts w:ascii="Times New Roman" w:eastAsia="Georgia" w:hAnsi="Times New Roman" w:cs="Times New Roman"/>
          <w:sz w:val="24"/>
          <w:szCs w:val="24"/>
        </w:rPr>
        <w:t xml:space="preserve">in liturgical texts and assembly song </w:t>
      </w:r>
      <w:r w:rsidR="444893B5" w:rsidRPr="00E3489B">
        <w:rPr>
          <w:rFonts w:ascii="Times New Roman" w:eastAsia="Georgia" w:hAnsi="Times New Roman" w:cs="Times New Roman"/>
          <w:sz w:val="24"/>
          <w:szCs w:val="24"/>
        </w:rPr>
        <w:t xml:space="preserve">includes God described as </w:t>
      </w:r>
      <w:r w:rsidR="454F4A39" w:rsidRPr="00E3489B">
        <w:rPr>
          <w:rFonts w:ascii="Times New Roman" w:eastAsia="Georgia" w:hAnsi="Times New Roman" w:cs="Times New Roman"/>
          <w:sz w:val="24"/>
          <w:szCs w:val="24"/>
        </w:rPr>
        <w:t xml:space="preserve">beauty, </w:t>
      </w:r>
      <w:r w:rsidR="7F17FAE3" w:rsidRPr="00E3489B">
        <w:rPr>
          <w:rFonts w:ascii="Times New Roman" w:eastAsia="Georgia" w:hAnsi="Times New Roman" w:cs="Times New Roman"/>
          <w:sz w:val="24"/>
          <w:szCs w:val="24"/>
        </w:rPr>
        <w:t xml:space="preserve">source, </w:t>
      </w:r>
      <w:r w:rsidR="0DE0FBB2" w:rsidRPr="00E3489B">
        <w:rPr>
          <w:rFonts w:ascii="Times New Roman" w:eastAsia="Georgia" w:hAnsi="Times New Roman" w:cs="Times New Roman"/>
          <w:sz w:val="24"/>
          <w:szCs w:val="24"/>
        </w:rPr>
        <w:t xml:space="preserve">abba, </w:t>
      </w:r>
      <w:r w:rsidR="00E3489B" w:rsidRPr="00E3489B">
        <w:rPr>
          <w:rFonts w:ascii="Times New Roman" w:eastAsia="Georgia" w:hAnsi="Times New Roman" w:cs="Times New Roman"/>
          <w:sz w:val="24"/>
          <w:szCs w:val="24"/>
        </w:rPr>
        <w:t xml:space="preserve">love, </w:t>
      </w:r>
      <w:r w:rsidR="344B1CBE" w:rsidRPr="00E3489B">
        <w:rPr>
          <w:rFonts w:ascii="Times New Roman" w:eastAsia="Georgia" w:hAnsi="Times New Roman" w:cs="Times New Roman"/>
          <w:sz w:val="24"/>
          <w:szCs w:val="24"/>
        </w:rPr>
        <w:t xml:space="preserve">word, </w:t>
      </w:r>
      <w:r w:rsidR="7F17FAE3" w:rsidRPr="00E3489B">
        <w:rPr>
          <w:rFonts w:ascii="Times New Roman" w:eastAsia="Georgia" w:hAnsi="Times New Roman" w:cs="Times New Roman"/>
          <w:sz w:val="24"/>
          <w:szCs w:val="24"/>
        </w:rPr>
        <w:t>wisdom,</w:t>
      </w:r>
      <w:r w:rsidR="00391B83" w:rsidRPr="00E3489B">
        <w:rPr>
          <w:rFonts w:ascii="Times New Roman" w:eastAsia="Georgia" w:hAnsi="Times New Roman" w:cs="Times New Roman"/>
          <w:sz w:val="24"/>
          <w:szCs w:val="24"/>
        </w:rPr>
        <w:t xml:space="preserve"> father, </w:t>
      </w:r>
      <w:r w:rsidR="631738A9" w:rsidRPr="00E3489B">
        <w:rPr>
          <w:rFonts w:ascii="Times New Roman" w:eastAsia="Georgia" w:hAnsi="Times New Roman" w:cs="Times New Roman"/>
          <w:sz w:val="24"/>
          <w:szCs w:val="24"/>
        </w:rPr>
        <w:t>mother</w:t>
      </w:r>
      <w:r w:rsidR="72C8009D" w:rsidRPr="00E3489B">
        <w:rPr>
          <w:rFonts w:ascii="Times New Roman" w:eastAsia="Georgia" w:hAnsi="Times New Roman" w:cs="Times New Roman"/>
          <w:sz w:val="24"/>
          <w:szCs w:val="24"/>
        </w:rPr>
        <w:t xml:space="preserve">, strength, hope, </w:t>
      </w:r>
      <w:r w:rsidR="587529F1" w:rsidRPr="00E3489B">
        <w:rPr>
          <w:rFonts w:ascii="Times New Roman" w:eastAsia="Georgia" w:hAnsi="Times New Roman" w:cs="Times New Roman"/>
          <w:sz w:val="24"/>
          <w:szCs w:val="24"/>
        </w:rPr>
        <w:t xml:space="preserve">and </w:t>
      </w:r>
      <w:r w:rsidR="72C8009D" w:rsidRPr="00E3489B">
        <w:rPr>
          <w:rFonts w:ascii="Times New Roman" w:eastAsia="Georgia" w:hAnsi="Times New Roman" w:cs="Times New Roman"/>
          <w:sz w:val="24"/>
          <w:szCs w:val="24"/>
        </w:rPr>
        <w:t>mercy</w:t>
      </w:r>
      <w:r w:rsidR="1FB438CF" w:rsidRPr="00E3489B">
        <w:rPr>
          <w:rFonts w:ascii="Times New Roman" w:eastAsia="Georgia" w:hAnsi="Times New Roman" w:cs="Times New Roman"/>
          <w:sz w:val="24"/>
          <w:szCs w:val="24"/>
        </w:rPr>
        <w:t xml:space="preserve">, among others. </w:t>
      </w:r>
    </w:p>
    <w:p w14:paraId="11A1BF48" w14:textId="7817F2D9" w:rsidR="00FC79B0" w:rsidRPr="00E3489B" w:rsidRDefault="6A7836C4" w:rsidP="00304FF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E3489B">
        <w:rPr>
          <w:rFonts w:ascii="Times New Roman" w:eastAsia="Georgia" w:hAnsi="Times New Roman" w:cs="Times New Roman"/>
          <w:sz w:val="24"/>
          <w:szCs w:val="24"/>
        </w:rPr>
        <w:t>Nearly two-thirds of the hymn texts</w:t>
      </w:r>
      <w:r w:rsidR="00FC79B0" w:rsidRPr="00E3489B">
        <w:rPr>
          <w:rFonts w:ascii="Times New Roman" w:eastAsia="Georgia" w:hAnsi="Times New Roman" w:cs="Times New Roman"/>
          <w:sz w:val="24"/>
          <w:szCs w:val="24"/>
        </w:rPr>
        <w:t xml:space="preserve"> in ACS</w:t>
      </w:r>
      <w:r w:rsidRPr="00E3489B">
        <w:rPr>
          <w:rFonts w:ascii="Times New Roman" w:eastAsia="Georgia" w:hAnsi="Times New Roman" w:cs="Times New Roman"/>
          <w:sz w:val="24"/>
          <w:szCs w:val="24"/>
        </w:rPr>
        <w:t xml:space="preserve"> are new to our resources, and half of the tunes are new.</w:t>
      </w:r>
      <w:r w:rsidR="00083986" w:rsidRPr="00E3489B">
        <w:rPr>
          <w:rFonts w:ascii="Times New Roman" w:eastAsia="Georgia" w:hAnsi="Times New Roman" w:cs="Times New Roman"/>
          <w:sz w:val="24"/>
          <w:szCs w:val="24"/>
        </w:rPr>
        <w:t xml:space="preserve"> Sources for these new texts and tunes include so</w:t>
      </w:r>
      <w:r w:rsidR="00026DFA" w:rsidRPr="00E3489B">
        <w:rPr>
          <w:rFonts w:ascii="Times New Roman" w:eastAsia="Georgia" w:hAnsi="Times New Roman" w:cs="Times New Roman"/>
          <w:sz w:val="24"/>
          <w:szCs w:val="24"/>
        </w:rPr>
        <w:t>ng</w:t>
      </w:r>
      <w:r w:rsidR="45F1C19D" w:rsidRPr="00E3489B">
        <w:rPr>
          <w:rFonts w:ascii="Times New Roman" w:eastAsia="Georgia" w:hAnsi="Times New Roman" w:cs="Times New Roman"/>
          <w:sz w:val="24"/>
          <w:szCs w:val="24"/>
        </w:rPr>
        <w:t>s</w:t>
      </w:r>
      <w:r w:rsidR="00026DFA" w:rsidRPr="00E3489B">
        <w:rPr>
          <w:rFonts w:ascii="Times New Roman" w:eastAsia="Georgia" w:hAnsi="Times New Roman" w:cs="Times New Roman"/>
          <w:sz w:val="24"/>
          <w:szCs w:val="24"/>
        </w:rPr>
        <w:t xml:space="preserve"> newly published, hymns from other denominational resources, or hymns from </w:t>
      </w:r>
      <w:r w:rsidR="008007C0" w:rsidRPr="00E3489B">
        <w:rPr>
          <w:rFonts w:ascii="Times New Roman" w:eastAsia="Georgia" w:hAnsi="Times New Roman" w:cs="Times New Roman"/>
          <w:sz w:val="24"/>
          <w:szCs w:val="24"/>
        </w:rPr>
        <w:t xml:space="preserve">published author collections. </w:t>
      </w:r>
    </w:p>
    <w:p w14:paraId="3AC1A73C" w14:textId="27E2D978" w:rsidR="00BC0DFD" w:rsidRPr="0079456A" w:rsidRDefault="6A7836C4" w:rsidP="008A0041">
      <w:pPr>
        <w:pStyle w:val="ListParagraph"/>
        <w:numPr>
          <w:ilvl w:val="0"/>
          <w:numId w:val="6"/>
        </w:numPr>
        <w:spacing w:after="240" w:line="270" w:lineRule="exact"/>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Familiar tunes paired with new texts include </w:t>
      </w:r>
      <w:r w:rsidRPr="004C6908">
        <w:rPr>
          <w:rFonts w:ascii="Times New Roman" w:eastAsia="Georgia" w:hAnsi="Times New Roman" w:cs="Times New Roman"/>
          <w:sz w:val="21"/>
          <w:szCs w:val="21"/>
        </w:rPr>
        <w:t xml:space="preserve">LOST IN THE NIGHT, </w:t>
      </w:r>
      <w:r w:rsidR="003C5852" w:rsidRPr="004C6908">
        <w:rPr>
          <w:rFonts w:ascii="Times New Roman" w:eastAsia="Georgia" w:hAnsi="Times New Roman" w:cs="Times New Roman"/>
          <w:sz w:val="21"/>
          <w:szCs w:val="21"/>
        </w:rPr>
        <w:t>S</w:t>
      </w:r>
      <w:r w:rsidRPr="004C6908">
        <w:rPr>
          <w:rFonts w:ascii="Times New Roman" w:eastAsia="Georgia" w:hAnsi="Times New Roman" w:cs="Times New Roman"/>
          <w:sz w:val="21"/>
          <w:szCs w:val="21"/>
        </w:rPr>
        <w:t>LANE, ROCKINGHAM OLD, ST.</w:t>
      </w:r>
      <w:r w:rsidR="000631EA">
        <w:rPr>
          <w:rFonts w:ascii="Times New Roman" w:eastAsia="Georgia" w:hAnsi="Times New Roman" w:cs="Times New Roman"/>
          <w:sz w:val="21"/>
          <w:szCs w:val="21"/>
        </w:rPr>
        <w:t xml:space="preserve"> </w:t>
      </w:r>
      <w:r w:rsidRPr="004C6908">
        <w:rPr>
          <w:rFonts w:ascii="Times New Roman" w:eastAsia="Georgia" w:hAnsi="Times New Roman" w:cs="Times New Roman"/>
          <w:sz w:val="21"/>
          <w:szCs w:val="21"/>
        </w:rPr>
        <w:t>HELENA, THAXTED, DUNLAP’S CREEK, PICARDY, SINE NOMINE, ST. CLEMENT, RESTORATION, PROSPECT, CONSOLATION, MELITA, HYFRODOL, ST. COLUMBA</w:t>
      </w:r>
      <w:r w:rsidR="003C5852" w:rsidRPr="004C6908">
        <w:rPr>
          <w:rFonts w:ascii="Times New Roman" w:eastAsia="Georgia" w:hAnsi="Times New Roman" w:cs="Times New Roman"/>
          <w:sz w:val="21"/>
          <w:szCs w:val="21"/>
        </w:rPr>
        <w:t>,</w:t>
      </w:r>
      <w:r w:rsidR="003C5852" w:rsidRPr="00C065AB">
        <w:rPr>
          <w:rFonts w:ascii="Times New Roman" w:eastAsia="Georgia" w:hAnsi="Times New Roman" w:cs="Times New Roman"/>
        </w:rPr>
        <w:t xml:space="preserve"> </w:t>
      </w:r>
      <w:r w:rsidR="003C5852" w:rsidRPr="007C7DA5">
        <w:rPr>
          <w:rFonts w:ascii="Times New Roman" w:eastAsia="Georgia" w:hAnsi="Times New Roman" w:cs="Times New Roman"/>
          <w:sz w:val="24"/>
          <w:szCs w:val="24"/>
        </w:rPr>
        <w:t>and many others.</w:t>
      </w:r>
    </w:p>
    <w:p w14:paraId="7C522D66" w14:textId="523F9977" w:rsidR="0079456A" w:rsidRPr="0079456A" w:rsidRDefault="6A7836C4" w:rsidP="0079456A">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Familiar texts paired with new tunes include “A </w:t>
      </w:r>
      <w:r w:rsidR="2825C0D9" w:rsidRPr="5F7496AD">
        <w:rPr>
          <w:rFonts w:ascii="Times New Roman" w:eastAsia="Georgia" w:hAnsi="Times New Roman" w:cs="Times New Roman"/>
          <w:sz w:val="24"/>
          <w:szCs w:val="24"/>
        </w:rPr>
        <w:t>s</w:t>
      </w:r>
      <w:r w:rsidRPr="5F7496AD">
        <w:rPr>
          <w:rFonts w:ascii="Times New Roman" w:eastAsia="Georgia" w:hAnsi="Times New Roman" w:cs="Times New Roman"/>
          <w:sz w:val="24"/>
          <w:szCs w:val="24"/>
        </w:rPr>
        <w:t xml:space="preserve">table </w:t>
      </w:r>
      <w:r w:rsidR="6C534A69" w:rsidRPr="5F7496AD">
        <w:rPr>
          <w:rFonts w:ascii="Times New Roman" w:eastAsia="Georgia" w:hAnsi="Times New Roman" w:cs="Times New Roman"/>
          <w:sz w:val="24"/>
          <w:szCs w:val="24"/>
        </w:rPr>
        <w:t>l</w:t>
      </w:r>
      <w:r w:rsidRPr="5F7496AD">
        <w:rPr>
          <w:rFonts w:ascii="Times New Roman" w:eastAsia="Georgia" w:hAnsi="Times New Roman" w:cs="Times New Roman"/>
          <w:sz w:val="24"/>
          <w:szCs w:val="24"/>
        </w:rPr>
        <w:t xml:space="preserve">amp </w:t>
      </w:r>
      <w:r w:rsidR="12703E94" w:rsidRPr="5F7496AD">
        <w:rPr>
          <w:rFonts w:ascii="Times New Roman" w:eastAsia="Georgia" w:hAnsi="Times New Roman" w:cs="Times New Roman"/>
          <w:sz w:val="24"/>
          <w:szCs w:val="24"/>
        </w:rPr>
        <w:t>i</w:t>
      </w:r>
      <w:r w:rsidRPr="5F7496AD">
        <w:rPr>
          <w:rFonts w:ascii="Times New Roman" w:eastAsia="Georgia" w:hAnsi="Times New Roman" w:cs="Times New Roman"/>
          <w:sz w:val="24"/>
          <w:szCs w:val="24"/>
        </w:rPr>
        <w:t xml:space="preserve">s </w:t>
      </w:r>
      <w:r w:rsidR="735E9955" w:rsidRPr="5F7496AD">
        <w:rPr>
          <w:rFonts w:ascii="Times New Roman" w:eastAsia="Georgia" w:hAnsi="Times New Roman" w:cs="Times New Roman"/>
          <w:sz w:val="24"/>
          <w:szCs w:val="24"/>
        </w:rPr>
        <w:t>l</w:t>
      </w:r>
      <w:r w:rsidRPr="5F7496AD">
        <w:rPr>
          <w:rFonts w:ascii="Times New Roman" w:eastAsia="Georgia" w:hAnsi="Times New Roman" w:cs="Times New Roman"/>
          <w:sz w:val="24"/>
          <w:szCs w:val="24"/>
        </w:rPr>
        <w:t>ighted</w:t>
      </w:r>
      <w:r w:rsidRPr="007C7DA5">
        <w:rPr>
          <w:rFonts w:ascii="Times New Roman" w:eastAsia="Georgia" w:hAnsi="Times New Roman" w:cs="Times New Roman"/>
          <w:sz w:val="24"/>
          <w:szCs w:val="24"/>
        </w:rPr>
        <w:t xml:space="preserve">,” “The Spirit </w:t>
      </w:r>
      <w:r w:rsidR="17894591" w:rsidRPr="5F7496AD">
        <w:rPr>
          <w:rFonts w:ascii="Times New Roman" w:eastAsia="Georgia" w:hAnsi="Times New Roman" w:cs="Times New Roman"/>
          <w:sz w:val="24"/>
          <w:szCs w:val="24"/>
        </w:rPr>
        <w:t>s</w:t>
      </w:r>
      <w:r w:rsidRPr="5F7496AD">
        <w:rPr>
          <w:rFonts w:ascii="Times New Roman" w:eastAsia="Georgia" w:hAnsi="Times New Roman" w:cs="Times New Roman"/>
          <w:sz w:val="24"/>
          <w:szCs w:val="24"/>
        </w:rPr>
        <w:t xml:space="preserve">ends </w:t>
      </w:r>
      <w:r w:rsidR="78A829D8" w:rsidRPr="5F7496AD">
        <w:rPr>
          <w:rFonts w:ascii="Times New Roman" w:eastAsia="Georgia" w:hAnsi="Times New Roman" w:cs="Times New Roman"/>
          <w:sz w:val="24"/>
          <w:szCs w:val="24"/>
        </w:rPr>
        <w:t>u</w:t>
      </w:r>
      <w:r w:rsidRPr="5F7496AD">
        <w:rPr>
          <w:rFonts w:ascii="Times New Roman" w:eastAsia="Georgia" w:hAnsi="Times New Roman" w:cs="Times New Roman"/>
          <w:sz w:val="24"/>
          <w:szCs w:val="24"/>
        </w:rPr>
        <w:t xml:space="preserve">s </w:t>
      </w:r>
      <w:r w:rsidR="027EF665" w:rsidRPr="5F7496AD">
        <w:rPr>
          <w:rFonts w:ascii="Times New Roman" w:eastAsia="Georgia" w:hAnsi="Times New Roman" w:cs="Times New Roman"/>
          <w:sz w:val="24"/>
          <w:szCs w:val="24"/>
        </w:rPr>
        <w:t>f</w:t>
      </w:r>
      <w:r w:rsidRPr="5F7496AD">
        <w:rPr>
          <w:rFonts w:ascii="Times New Roman" w:eastAsia="Georgia" w:hAnsi="Times New Roman" w:cs="Times New Roman"/>
          <w:sz w:val="24"/>
          <w:szCs w:val="24"/>
        </w:rPr>
        <w:t>orth</w:t>
      </w:r>
      <w:r w:rsidRPr="007C7DA5">
        <w:rPr>
          <w:rFonts w:ascii="Times New Roman" w:eastAsia="Georgia" w:hAnsi="Times New Roman" w:cs="Times New Roman"/>
          <w:sz w:val="24"/>
          <w:szCs w:val="24"/>
        </w:rPr>
        <w:t xml:space="preserve"> to </w:t>
      </w:r>
      <w:r w:rsidR="73DD97B0" w:rsidRPr="5F7496AD">
        <w:rPr>
          <w:rFonts w:ascii="Times New Roman" w:eastAsia="Georgia" w:hAnsi="Times New Roman" w:cs="Times New Roman"/>
          <w:sz w:val="24"/>
          <w:szCs w:val="24"/>
        </w:rPr>
        <w:t>s</w:t>
      </w:r>
      <w:r w:rsidRPr="5F7496AD">
        <w:rPr>
          <w:rFonts w:ascii="Times New Roman" w:eastAsia="Georgia" w:hAnsi="Times New Roman" w:cs="Times New Roman"/>
          <w:sz w:val="24"/>
          <w:szCs w:val="24"/>
        </w:rPr>
        <w:t>erve</w:t>
      </w:r>
      <w:r w:rsidRPr="007C7DA5">
        <w:rPr>
          <w:rFonts w:ascii="Times New Roman" w:eastAsia="Georgia" w:hAnsi="Times New Roman" w:cs="Times New Roman"/>
          <w:sz w:val="24"/>
          <w:szCs w:val="24"/>
        </w:rPr>
        <w:t>,”</w:t>
      </w:r>
      <w:r w:rsidR="00F03F54" w:rsidRPr="007C7DA5">
        <w:rPr>
          <w:rFonts w:ascii="Times New Roman" w:eastAsia="Georgia" w:hAnsi="Times New Roman" w:cs="Times New Roman"/>
          <w:sz w:val="24"/>
          <w:szCs w:val="24"/>
        </w:rPr>
        <w:t xml:space="preserve"> and </w:t>
      </w:r>
      <w:r w:rsidRPr="007C7DA5">
        <w:rPr>
          <w:rFonts w:ascii="Times New Roman" w:eastAsia="Georgia" w:hAnsi="Times New Roman" w:cs="Times New Roman"/>
          <w:sz w:val="24"/>
          <w:szCs w:val="24"/>
        </w:rPr>
        <w:t xml:space="preserve">“When </w:t>
      </w:r>
      <w:r w:rsidR="7E73F517" w:rsidRPr="5F7496AD">
        <w:rPr>
          <w:rFonts w:ascii="Times New Roman" w:eastAsia="Georgia" w:hAnsi="Times New Roman" w:cs="Times New Roman"/>
          <w:sz w:val="24"/>
          <w:szCs w:val="24"/>
        </w:rPr>
        <w:t>m</w:t>
      </w:r>
      <w:r w:rsidRPr="5F7496AD">
        <w:rPr>
          <w:rFonts w:ascii="Times New Roman" w:eastAsia="Georgia" w:hAnsi="Times New Roman" w:cs="Times New Roman"/>
          <w:sz w:val="24"/>
          <w:szCs w:val="24"/>
        </w:rPr>
        <w:t xml:space="preserve">emory </w:t>
      </w:r>
      <w:r w:rsidR="599A1355" w:rsidRPr="5F7496AD">
        <w:rPr>
          <w:rFonts w:ascii="Times New Roman" w:eastAsia="Georgia" w:hAnsi="Times New Roman" w:cs="Times New Roman"/>
          <w:sz w:val="24"/>
          <w:szCs w:val="24"/>
        </w:rPr>
        <w:t>f</w:t>
      </w:r>
      <w:r w:rsidRPr="5F7496AD">
        <w:rPr>
          <w:rFonts w:ascii="Times New Roman" w:eastAsia="Georgia" w:hAnsi="Times New Roman" w:cs="Times New Roman"/>
          <w:sz w:val="24"/>
          <w:szCs w:val="24"/>
        </w:rPr>
        <w:t>ades</w:t>
      </w:r>
      <w:r w:rsidRPr="007C7DA5">
        <w:rPr>
          <w:rFonts w:ascii="Times New Roman" w:eastAsia="Georgia" w:hAnsi="Times New Roman" w:cs="Times New Roman"/>
          <w:sz w:val="24"/>
          <w:szCs w:val="24"/>
        </w:rPr>
        <w:t>.”</w:t>
      </w:r>
    </w:p>
    <w:p w14:paraId="5279D87F" w14:textId="64BFA9B6" w:rsidR="001350DF" w:rsidRDefault="001350DF" w:rsidP="006F28C1">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The contents of ACS include hymns new to a Lutheran resource as well as those that were included in supplemental resources published </w:t>
      </w:r>
      <w:r w:rsidR="00EB3F99" w:rsidRPr="007C7DA5">
        <w:rPr>
          <w:rFonts w:ascii="Times New Roman" w:eastAsia="Georgia" w:hAnsi="Times New Roman" w:cs="Times New Roman"/>
          <w:sz w:val="24"/>
          <w:szCs w:val="24"/>
        </w:rPr>
        <w:t>after</w:t>
      </w:r>
      <w:r w:rsidR="00EB79B4">
        <w:rPr>
          <w:rFonts w:ascii="Times New Roman" w:eastAsia="Georgia" w:hAnsi="Times New Roman" w:cs="Times New Roman"/>
          <w:sz w:val="24"/>
          <w:szCs w:val="24"/>
        </w:rPr>
        <w:t> </w:t>
      </w:r>
      <w:r w:rsidR="00EB3F99" w:rsidRPr="007C7DA5">
        <w:rPr>
          <w:rFonts w:ascii="Times New Roman" w:eastAsia="Georgia" w:hAnsi="Times New Roman" w:cs="Times New Roman"/>
          <w:sz w:val="24"/>
          <w:szCs w:val="24"/>
        </w:rPr>
        <w:t xml:space="preserve">2006. A small number were included in resources prior to the </w:t>
      </w:r>
      <w:r w:rsidR="00150AD6">
        <w:rPr>
          <w:rFonts w:ascii="Times New Roman" w:eastAsia="Georgia" w:hAnsi="Times New Roman" w:cs="Times New Roman"/>
          <w:noProof/>
          <w:sz w:val="24"/>
          <w:szCs w:val="24"/>
        </w:rPr>
        <w:drawing>
          <wp:anchor distT="0" distB="0" distL="114300" distR="114300" simplePos="0" relativeHeight="251658243" behindDoc="1" locked="1" layoutInCell="1" allowOverlap="1" wp14:anchorId="13452213" wp14:editId="0DB2399A">
            <wp:simplePos x="0" y="0"/>
            <wp:positionH relativeFrom="column">
              <wp:align>right</wp:align>
            </wp:positionH>
            <wp:positionV relativeFrom="line">
              <wp:posOffset>-3108960</wp:posOffset>
            </wp:positionV>
            <wp:extent cx="2999232" cy="625449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a:srcRect l="15658" r="12358"/>
                    <a:stretch/>
                  </pic:blipFill>
                  <pic:spPr bwMode="auto">
                    <a:xfrm>
                      <a:off x="0" y="0"/>
                      <a:ext cx="2999232" cy="6254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F99" w:rsidRPr="007C7DA5">
        <w:rPr>
          <w:rFonts w:ascii="Times New Roman" w:eastAsia="Georgia" w:hAnsi="Times New Roman" w:cs="Times New Roman"/>
          <w:sz w:val="24"/>
          <w:szCs w:val="24"/>
        </w:rPr>
        <w:t>publication of ELW.</w:t>
      </w:r>
      <w:r w:rsidR="00CD3685">
        <w:rPr>
          <w:rFonts w:ascii="Times New Roman" w:eastAsia="Georgia" w:hAnsi="Times New Roman" w:cs="Times New Roman"/>
          <w:sz w:val="24"/>
          <w:szCs w:val="24"/>
        </w:rPr>
        <w:t xml:space="preserve"> </w:t>
      </w:r>
      <w:r w:rsidR="004E27EC" w:rsidRPr="004E27EC">
        <w:rPr>
          <w:rFonts w:ascii="Times New Roman" w:eastAsia="Georgia" w:hAnsi="Times New Roman" w:cs="Times New Roman"/>
          <w:i/>
          <w:iCs/>
          <w:sz w:val="24"/>
          <w:szCs w:val="24"/>
        </w:rPr>
        <w:t>(see figure)</w:t>
      </w:r>
    </w:p>
    <w:p w14:paraId="6FB58F62" w14:textId="6CEF445E" w:rsidR="006F28C1" w:rsidRDefault="00C332F9" w:rsidP="00850AFA">
      <w:pPr>
        <w:pStyle w:val="ListParagraph"/>
        <w:numPr>
          <w:ilvl w:val="0"/>
          <w:numId w:val="7"/>
        </w:numPr>
        <w:spacing w:after="240" w:line="240" w:lineRule="auto"/>
        <w:ind w:left="360"/>
        <w:contextualSpacing w:val="0"/>
        <w:rPr>
          <w:rFonts w:ascii="Times New Roman" w:eastAsia="Georgia" w:hAnsi="Times New Roman" w:cs="Times New Roman"/>
          <w:sz w:val="24"/>
          <w:szCs w:val="24"/>
        </w:rPr>
      </w:pPr>
      <w:r w:rsidRPr="006F28C1">
        <w:rPr>
          <w:rFonts w:ascii="Times New Roman" w:eastAsia="Georgia" w:hAnsi="Times New Roman" w:cs="Times New Roman"/>
          <w:sz w:val="24"/>
          <w:szCs w:val="24"/>
        </w:rPr>
        <w:t>Several hymns and songs include languages other than English.</w:t>
      </w:r>
      <w:r w:rsidR="00F523BE" w:rsidRPr="006F28C1">
        <w:rPr>
          <w:rFonts w:ascii="Times New Roman" w:eastAsia="Georgia" w:hAnsi="Times New Roman" w:cs="Times New Roman"/>
          <w:sz w:val="24"/>
          <w:szCs w:val="24"/>
        </w:rPr>
        <w:t xml:space="preserve"> ACS provides </w:t>
      </w:r>
      <w:r w:rsidR="001B129D" w:rsidRPr="006F28C1">
        <w:rPr>
          <w:rFonts w:ascii="Times New Roman" w:eastAsia="Georgia" w:hAnsi="Times New Roman" w:cs="Times New Roman"/>
          <w:sz w:val="24"/>
          <w:szCs w:val="24"/>
        </w:rPr>
        <w:t xml:space="preserve">twenty-five </w:t>
      </w:r>
      <w:r w:rsidR="00F523BE" w:rsidRPr="006F28C1">
        <w:rPr>
          <w:rFonts w:ascii="Times New Roman" w:eastAsia="Georgia" w:hAnsi="Times New Roman" w:cs="Times New Roman"/>
          <w:sz w:val="24"/>
          <w:szCs w:val="24"/>
        </w:rPr>
        <w:t xml:space="preserve">hymns and songs with Spanish texts to </w:t>
      </w:r>
      <w:r w:rsidR="005B48D6">
        <w:rPr>
          <w:rFonts w:ascii="Times New Roman" w:eastAsia="Georgia" w:hAnsi="Times New Roman" w:cs="Times New Roman"/>
          <w:sz w:val="24"/>
          <w:szCs w:val="24"/>
        </w:rPr>
        <w:t>accompany</w:t>
      </w:r>
      <w:r w:rsidR="00F523BE" w:rsidRPr="006F28C1">
        <w:rPr>
          <w:rFonts w:ascii="Times New Roman" w:eastAsia="Georgia" w:hAnsi="Times New Roman" w:cs="Times New Roman"/>
          <w:sz w:val="24"/>
          <w:szCs w:val="24"/>
        </w:rPr>
        <w:t xml:space="preserve"> the bilingual liturgy that is </w:t>
      </w:r>
      <w:r w:rsidR="00E3489B" w:rsidRPr="006F28C1">
        <w:rPr>
          <w:rFonts w:ascii="Times New Roman" w:eastAsia="Georgia" w:hAnsi="Times New Roman" w:cs="Times New Roman"/>
          <w:sz w:val="24"/>
          <w:szCs w:val="24"/>
        </w:rPr>
        <w:t>included</w:t>
      </w:r>
      <w:r w:rsidR="00F523BE" w:rsidRPr="006F28C1">
        <w:rPr>
          <w:rFonts w:ascii="Times New Roman" w:eastAsia="Georgia" w:hAnsi="Times New Roman" w:cs="Times New Roman"/>
          <w:sz w:val="24"/>
          <w:szCs w:val="24"/>
        </w:rPr>
        <w:t xml:space="preserve"> in this resource.</w:t>
      </w:r>
    </w:p>
    <w:p w14:paraId="5658026F" w14:textId="234A9F49" w:rsidR="00BC1C8F" w:rsidRPr="006F28C1" w:rsidRDefault="006504CD" w:rsidP="00850AFA">
      <w:pPr>
        <w:pStyle w:val="ListParagraph"/>
        <w:numPr>
          <w:ilvl w:val="0"/>
          <w:numId w:val="7"/>
        </w:numPr>
        <w:spacing w:after="240" w:line="240" w:lineRule="auto"/>
        <w:ind w:left="360"/>
        <w:contextualSpacing w:val="0"/>
        <w:rPr>
          <w:rFonts w:ascii="Times New Roman" w:eastAsia="Georgia" w:hAnsi="Times New Roman" w:cs="Times New Roman"/>
          <w:sz w:val="24"/>
          <w:szCs w:val="24"/>
        </w:rPr>
      </w:pPr>
      <w:r w:rsidRPr="006F28C1">
        <w:rPr>
          <w:rFonts w:ascii="Times New Roman" w:eastAsia="Georgia" w:hAnsi="Times New Roman" w:cs="Times New Roman"/>
          <w:sz w:val="24"/>
          <w:szCs w:val="24"/>
        </w:rPr>
        <w:t xml:space="preserve">ACS includes many shorter songs; they make up nearly one-fourth of the collection. </w:t>
      </w:r>
      <w:r w:rsidR="004C28C4" w:rsidRPr="006F28C1">
        <w:rPr>
          <w:rFonts w:ascii="Times New Roman" w:eastAsia="Georgia" w:hAnsi="Times New Roman" w:cs="Times New Roman"/>
          <w:sz w:val="24"/>
          <w:szCs w:val="24"/>
        </w:rPr>
        <w:t>These “</w:t>
      </w:r>
      <w:r w:rsidR="6A7836C4" w:rsidRPr="006F28C1">
        <w:rPr>
          <w:rFonts w:ascii="Times New Roman" w:eastAsia="Georgia" w:hAnsi="Times New Roman" w:cs="Times New Roman"/>
          <w:sz w:val="24"/>
          <w:szCs w:val="24"/>
        </w:rPr>
        <w:t>short songs”</w:t>
      </w:r>
      <w:r w:rsidRPr="006F28C1">
        <w:rPr>
          <w:rFonts w:ascii="Times New Roman" w:eastAsia="Georgia" w:hAnsi="Times New Roman" w:cs="Times New Roman"/>
          <w:sz w:val="24"/>
          <w:szCs w:val="24"/>
        </w:rPr>
        <w:t xml:space="preserve"> </w:t>
      </w:r>
      <w:r w:rsidR="6A7836C4" w:rsidRPr="006F28C1">
        <w:rPr>
          <w:rFonts w:ascii="Times New Roman" w:eastAsia="Georgia" w:hAnsi="Times New Roman" w:cs="Times New Roman"/>
          <w:sz w:val="24"/>
          <w:szCs w:val="24"/>
        </w:rPr>
        <w:t xml:space="preserve">are flexible, useful throughout a service, and easy for worshipers of all ages to </w:t>
      </w:r>
      <w:r w:rsidR="6A7836C4" w:rsidRPr="006F28C1">
        <w:rPr>
          <w:rFonts w:ascii="Times New Roman" w:eastAsia="Georgia" w:hAnsi="Times New Roman" w:cs="Times New Roman"/>
          <w:sz w:val="24"/>
          <w:szCs w:val="24"/>
        </w:rPr>
        <w:lastRenderedPageBreak/>
        <w:t>learn and carry with them.</w:t>
      </w:r>
      <w:r w:rsidR="004C28C4" w:rsidRPr="006F28C1">
        <w:rPr>
          <w:rFonts w:ascii="Times New Roman" w:eastAsia="Georgia" w:hAnsi="Times New Roman" w:cs="Times New Roman"/>
          <w:sz w:val="24"/>
          <w:szCs w:val="24"/>
        </w:rPr>
        <w:t xml:space="preserve"> They serve especially well around gathering and sending, baptism and communion, and in contemplative settings.</w:t>
      </w:r>
    </w:p>
    <w:p w14:paraId="2683876A" w14:textId="04B66966" w:rsidR="0060383F" w:rsidRPr="0060383F" w:rsidRDefault="0060383F" w:rsidP="006F28C1">
      <w:pPr>
        <w:pStyle w:val="ListParagraph"/>
        <w:numPr>
          <w:ilvl w:val="0"/>
          <w:numId w:val="7"/>
        </w:numPr>
        <w:spacing w:after="240" w:line="240" w:lineRule="auto"/>
        <w:ind w:left="360"/>
        <w:contextualSpacing w:val="0"/>
        <w:rPr>
          <w:rFonts w:ascii="Times New Roman" w:eastAsia="Georgia" w:hAnsi="Times New Roman" w:cs="Times New Roman"/>
          <w:sz w:val="24"/>
          <w:szCs w:val="24"/>
        </w:rPr>
      </w:pPr>
      <w:r w:rsidRPr="00C26524">
        <w:rPr>
          <w:rFonts w:ascii="Times New Roman" w:eastAsia="Georgia" w:hAnsi="Times New Roman" w:cs="Times New Roman"/>
          <w:i/>
          <w:sz w:val="24"/>
          <w:szCs w:val="24"/>
        </w:rPr>
        <w:t>All Creation Sings</w:t>
      </w:r>
      <w:r w:rsidRPr="00C26524">
        <w:rPr>
          <w:rFonts w:ascii="Times New Roman" w:eastAsia="Georgia" w:hAnsi="Times New Roman" w:cs="Times New Roman"/>
          <w:sz w:val="24"/>
          <w:szCs w:val="24"/>
        </w:rPr>
        <w:t xml:space="preserve"> provides narrative notes at the bottom of the page for several of the hymns, a new feature not included in ELW. In the Pew </w:t>
      </w:r>
      <w:r w:rsidR="008D0619">
        <w:rPr>
          <w:rFonts w:ascii="Times New Roman" w:eastAsia="Georgia" w:hAnsi="Times New Roman" w:cs="Times New Roman"/>
          <w:sz w:val="24"/>
          <w:szCs w:val="24"/>
        </w:rPr>
        <w:t>E</w:t>
      </w:r>
      <w:r w:rsidRPr="00C26524">
        <w:rPr>
          <w:rFonts w:ascii="Times New Roman" w:eastAsia="Georgia" w:hAnsi="Times New Roman" w:cs="Times New Roman"/>
          <w:sz w:val="24"/>
          <w:szCs w:val="24"/>
        </w:rPr>
        <w:t xml:space="preserve">dition, these assist the assembly with pronunciation and translation for bilingual song or give other information about usage. </w:t>
      </w:r>
      <w:r w:rsidR="00E363EA">
        <w:rPr>
          <w:rFonts w:ascii="Times New Roman" w:eastAsia="Georgia" w:hAnsi="Times New Roman" w:cs="Times New Roman"/>
          <w:sz w:val="24"/>
          <w:szCs w:val="24"/>
        </w:rPr>
        <w:t>Additional</w:t>
      </w:r>
      <w:r w:rsidR="00630BA8">
        <w:rPr>
          <w:rFonts w:ascii="Times New Roman" w:eastAsia="Georgia" w:hAnsi="Times New Roman" w:cs="Times New Roman"/>
          <w:sz w:val="24"/>
          <w:szCs w:val="24"/>
        </w:rPr>
        <w:t xml:space="preserve"> n</w:t>
      </w:r>
      <w:r w:rsidRPr="00C26524">
        <w:rPr>
          <w:rFonts w:ascii="Times New Roman" w:eastAsia="Georgia" w:hAnsi="Times New Roman" w:cs="Times New Roman"/>
          <w:sz w:val="24"/>
          <w:szCs w:val="24"/>
        </w:rPr>
        <w:t xml:space="preserve">arrative notes in the Accompaniment Edition provide basic guidance for the music leader. Brief notes that are more biographical in nature and that could be used as teaching aids in </w:t>
      </w:r>
      <w:r w:rsidR="00E63164">
        <w:rPr>
          <w:rFonts w:ascii="Times New Roman" w:eastAsia="Georgia" w:hAnsi="Times New Roman" w:cs="Times New Roman"/>
          <w:sz w:val="24"/>
          <w:szCs w:val="24"/>
        </w:rPr>
        <w:t>printed or projected worship folders</w:t>
      </w:r>
      <w:r w:rsidRPr="00C26524">
        <w:rPr>
          <w:rFonts w:ascii="Times New Roman" w:eastAsia="Georgia" w:hAnsi="Times New Roman" w:cs="Times New Roman"/>
          <w:sz w:val="24"/>
          <w:szCs w:val="24"/>
        </w:rPr>
        <w:t xml:space="preserve"> will be available on sundaysandseasons.com </w:t>
      </w:r>
      <w:r w:rsidR="000501BD">
        <w:rPr>
          <w:rFonts w:ascii="Times New Roman" w:eastAsia="Georgia" w:hAnsi="Times New Roman" w:cs="Times New Roman"/>
          <w:sz w:val="24"/>
          <w:szCs w:val="24"/>
        </w:rPr>
        <w:t>beginning</w:t>
      </w:r>
      <w:r w:rsidRPr="00C26524">
        <w:rPr>
          <w:rFonts w:ascii="Times New Roman" w:eastAsia="Georgia" w:hAnsi="Times New Roman" w:cs="Times New Roman"/>
          <w:sz w:val="24"/>
          <w:szCs w:val="24"/>
        </w:rPr>
        <w:t xml:space="preserve"> in </w:t>
      </w:r>
      <w:r w:rsidR="00F51C9B">
        <w:rPr>
          <w:rFonts w:ascii="Times New Roman" w:eastAsia="Georgia" w:hAnsi="Times New Roman" w:cs="Times New Roman"/>
          <w:sz w:val="24"/>
          <w:szCs w:val="24"/>
        </w:rPr>
        <w:t>Spring</w:t>
      </w:r>
      <w:r w:rsidR="00EB79B4">
        <w:rPr>
          <w:rFonts w:ascii="Times New Roman" w:eastAsia="Georgia" w:hAnsi="Times New Roman" w:cs="Times New Roman"/>
          <w:sz w:val="24"/>
          <w:szCs w:val="24"/>
        </w:rPr>
        <w:t> </w:t>
      </w:r>
      <w:r w:rsidRPr="00C26524">
        <w:rPr>
          <w:rFonts w:ascii="Times New Roman" w:eastAsia="Georgia" w:hAnsi="Times New Roman" w:cs="Times New Roman"/>
          <w:sz w:val="24"/>
          <w:szCs w:val="24"/>
        </w:rPr>
        <w:t>2021.</w:t>
      </w:r>
    </w:p>
    <w:p w14:paraId="1367EC2D" w14:textId="5120B3B3" w:rsidR="00DA5AB4" w:rsidRPr="007C7DA5" w:rsidRDefault="00DA5AB4" w:rsidP="006F28C1">
      <w:pPr>
        <w:pStyle w:val="ListParagraph"/>
        <w:numPr>
          <w:ilvl w:val="0"/>
          <w:numId w:val="6"/>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ACS does not include a separate </w:t>
      </w:r>
      <w:r w:rsidR="004C22E0">
        <w:rPr>
          <w:rFonts w:ascii="Times New Roman" w:eastAsia="Georgia" w:hAnsi="Times New Roman" w:cs="Times New Roman"/>
          <w:sz w:val="24"/>
          <w:szCs w:val="24"/>
        </w:rPr>
        <w:t>s</w:t>
      </w:r>
      <w:r w:rsidRPr="007C7DA5">
        <w:rPr>
          <w:rFonts w:ascii="Times New Roman" w:eastAsia="Georgia" w:hAnsi="Times New Roman" w:cs="Times New Roman"/>
          <w:sz w:val="24"/>
          <w:szCs w:val="24"/>
        </w:rPr>
        <w:t xml:space="preserve">ervice </w:t>
      </w:r>
      <w:r w:rsidR="004C22E0">
        <w:rPr>
          <w:rFonts w:ascii="Times New Roman" w:eastAsia="Georgia" w:hAnsi="Times New Roman" w:cs="Times New Roman"/>
          <w:sz w:val="24"/>
          <w:szCs w:val="24"/>
        </w:rPr>
        <w:t>m</w:t>
      </w:r>
      <w:r w:rsidRPr="007C7DA5">
        <w:rPr>
          <w:rFonts w:ascii="Times New Roman" w:eastAsia="Georgia" w:hAnsi="Times New Roman" w:cs="Times New Roman"/>
          <w:sz w:val="24"/>
          <w:szCs w:val="24"/>
        </w:rPr>
        <w:t>usic section. Instead, several hymns</w:t>
      </w:r>
      <w:r w:rsidR="00F51C9B">
        <w:rPr>
          <w:rFonts w:ascii="Times New Roman" w:eastAsia="Georgia" w:hAnsi="Times New Roman" w:cs="Times New Roman"/>
          <w:sz w:val="24"/>
          <w:szCs w:val="24"/>
        </w:rPr>
        <w:t xml:space="preserve"> </w:t>
      </w:r>
      <w:r w:rsidR="000501BD">
        <w:rPr>
          <w:rFonts w:ascii="Times New Roman" w:eastAsia="Georgia" w:hAnsi="Times New Roman" w:cs="Times New Roman"/>
          <w:sz w:val="24"/>
          <w:szCs w:val="24"/>
        </w:rPr>
        <w:t>and</w:t>
      </w:r>
      <w:r w:rsidR="00F51C9B">
        <w:rPr>
          <w:rFonts w:ascii="Times New Roman" w:eastAsia="Georgia" w:hAnsi="Times New Roman" w:cs="Times New Roman"/>
          <w:sz w:val="24"/>
          <w:szCs w:val="24"/>
        </w:rPr>
        <w:t xml:space="preserve"> </w:t>
      </w:r>
      <w:r w:rsidRPr="007C7DA5">
        <w:rPr>
          <w:rFonts w:ascii="Times New Roman" w:eastAsia="Georgia" w:hAnsi="Times New Roman" w:cs="Times New Roman"/>
          <w:sz w:val="24"/>
          <w:szCs w:val="24"/>
        </w:rPr>
        <w:t>songs that could function in this way are included in the assembly song section.</w:t>
      </w:r>
      <w:r w:rsidR="00EB79B4">
        <w:rPr>
          <w:rFonts w:ascii="Times New Roman" w:eastAsia="Georgia" w:hAnsi="Times New Roman" w:cs="Times New Roman"/>
          <w:sz w:val="24"/>
          <w:szCs w:val="24"/>
        </w:rPr>
        <w:t> </w:t>
      </w:r>
      <w:r w:rsidRPr="007C7DA5">
        <w:rPr>
          <w:rFonts w:ascii="Times New Roman" w:eastAsia="Georgia" w:hAnsi="Times New Roman" w:cs="Times New Roman"/>
          <w:sz w:val="24"/>
          <w:szCs w:val="24"/>
        </w:rPr>
        <w:t xml:space="preserve">A </w:t>
      </w:r>
      <w:r w:rsidR="00C25C63" w:rsidRPr="007C7DA5">
        <w:rPr>
          <w:rFonts w:ascii="Times New Roman" w:eastAsia="Georgia" w:hAnsi="Times New Roman" w:cs="Times New Roman"/>
          <w:sz w:val="24"/>
          <w:szCs w:val="24"/>
        </w:rPr>
        <w:t>“</w:t>
      </w:r>
      <w:r w:rsidRPr="007C7DA5">
        <w:rPr>
          <w:rFonts w:ascii="Times New Roman" w:eastAsia="Georgia" w:hAnsi="Times New Roman" w:cs="Times New Roman"/>
          <w:sz w:val="24"/>
          <w:szCs w:val="24"/>
        </w:rPr>
        <w:t>First Lines and Titles of Liturgical Music</w:t>
      </w:r>
      <w:r w:rsidR="00C25C63" w:rsidRPr="007C7DA5">
        <w:rPr>
          <w:rFonts w:ascii="Times New Roman" w:eastAsia="Georgia" w:hAnsi="Times New Roman" w:cs="Times New Roman"/>
          <w:sz w:val="24"/>
          <w:szCs w:val="24"/>
        </w:rPr>
        <w:t>”</w:t>
      </w:r>
      <w:r w:rsidRPr="007C7DA5">
        <w:rPr>
          <w:rFonts w:ascii="Times New Roman" w:eastAsia="Georgia" w:hAnsi="Times New Roman" w:cs="Times New Roman"/>
          <w:sz w:val="24"/>
          <w:szCs w:val="24"/>
        </w:rPr>
        <w:t xml:space="preserve"> index is included in the Leaders and Accompaniment Editions.</w:t>
      </w:r>
    </w:p>
    <w:p w14:paraId="406BBB2E" w14:textId="77777777" w:rsidR="00694644" w:rsidRDefault="00694644" w:rsidP="00304FFA">
      <w:pPr>
        <w:spacing w:after="240" w:line="240" w:lineRule="auto"/>
        <w:rPr>
          <w:rFonts w:ascii="Times New Roman" w:eastAsia="Georgia" w:hAnsi="Times New Roman" w:cs="Times New Roman"/>
          <w:sz w:val="24"/>
          <w:szCs w:val="24"/>
        </w:rPr>
      </w:pPr>
    </w:p>
    <w:p w14:paraId="265397C4" w14:textId="1E6FC1D5" w:rsidR="00BC1C8F" w:rsidRPr="00DE272D" w:rsidRDefault="6A7836C4" w:rsidP="00304FFA">
      <w:pPr>
        <w:spacing w:after="240" w:line="240" w:lineRule="auto"/>
        <w:rPr>
          <w:rFonts w:ascii="Century Gothic" w:eastAsia="Georgia" w:hAnsi="Century Gothic" w:cs="Times New Roman"/>
          <w:b/>
          <w:sz w:val="24"/>
          <w:szCs w:val="24"/>
        </w:rPr>
      </w:pPr>
      <w:r w:rsidRPr="00DE272D">
        <w:rPr>
          <w:rFonts w:ascii="Century Gothic" w:eastAsia="Georgia" w:hAnsi="Century Gothic" w:cs="Times New Roman"/>
          <w:b/>
          <w:sz w:val="24"/>
          <w:szCs w:val="24"/>
        </w:rPr>
        <w:t xml:space="preserve">Additional Resources </w:t>
      </w:r>
    </w:p>
    <w:p w14:paraId="12068E83" w14:textId="77777777" w:rsidR="006F28C1" w:rsidRDefault="00B94D59" w:rsidP="00850AFA">
      <w:pPr>
        <w:pStyle w:val="ListParagraph"/>
        <w:numPr>
          <w:ilvl w:val="0"/>
          <w:numId w:val="11"/>
        </w:numPr>
        <w:spacing w:after="240" w:line="240" w:lineRule="auto"/>
        <w:ind w:left="360"/>
        <w:contextualSpacing w:val="0"/>
        <w:rPr>
          <w:rFonts w:ascii="Times New Roman" w:eastAsia="Georgia" w:hAnsi="Times New Roman" w:cs="Times New Roman"/>
          <w:sz w:val="24"/>
          <w:szCs w:val="24"/>
        </w:rPr>
      </w:pPr>
      <w:r w:rsidRPr="006F28C1">
        <w:rPr>
          <w:rFonts w:ascii="Times New Roman" w:eastAsia="Georgia" w:hAnsi="Times New Roman" w:cs="Times New Roman"/>
          <w:sz w:val="24"/>
          <w:szCs w:val="24"/>
        </w:rPr>
        <w:t xml:space="preserve">While this section contains a resource explicitly named “Scriptural Images for God,” the entire contents of ACS reflects a principle of expanded imagery for God. </w:t>
      </w:r>
    </w:p>
    <w:p w14:paraId="73BB6202" w14:textId="6B48DDB3" w:rsidR="006F28C1" w:rsidRDefault="007A5778" w:rsidP="00850AFA">
      <w:pPr>
        <w:pStyle w:val="ListParagraph"/>
        <w:numPr>
          <w:ilvl w:val="0"/>
          <w:numId w:val="11"/>
        </w:numPr>
        <w:spacing w:after="240" w:line="240" w:lineRule="auto"/>
        <w:ind w:left="360"/>
        <w:contextualSpacing w:val="0"/>
        <w:rPr>
          <w:rFonts w:ascii="Times New Roman" w:eastAsia="Georgia" w:hAnsi="Times New Roman" w:cs="Times New Roman"/>
          <w:sz w:val="24"/>
          <w:szCs w:val="24"/>
        </w:rPr>
      </w:pPr>
      <w:r w:rsidRPr="006F28C1">
        <w:rPr>
          <w:rFonts w:ascii="Times New Roman" w:eastAsia="Georgia" w:hAnsi="Times New Roman" w:cs="Times New Roman"/>
          <w:sz w:val="24"/>
          <w:szCs w:val="24"/>
        </w:rPr>
        <w:t xml:space="preserve">The “Scriptural Images for God” </w:t>
      </w:r>
      <w:r w:rsidR="00142DA7">
        <w:rPr>
          <w:rFonts w:ascii="Times New Roman" w:eastAsia="Georgia" w:hAnsi="Times New Roman" w:cs="Times New Roman"/>
          <w:sz w:val="24"/>
          <w:szCs w:val="24"/>
        </w:rPr>
        <w:t>appendix</w:t>
      </w:r>
      <w:r w:rsidRPr="006F28C1">
        <w:rPr>
          <w:rFonts w:ascii="Times New Roman" w:eastAsia="Georgia" w:hAnsi="Times New Roman" w:cs="Times New Roman"/>
          <w:sz w:val="24"/>
          <w:szCs w:val="24"/>
        </w:rPr>
        <w:t xml:space="preserve"> places a list of metaphors for God into the hands of every worshiper. They are there for everyone to hold, review, study, imagine, </w:t>
      </w:r>
      <w:r w:rsidR="00977251" w:rsidRPr="006F28C1">
        <w:rPr>
          <w:rFonts w:ascii="Times New Roman" w:eastAsia="Georgia" w:hAnsi="Times New Roman" w:cs="Times New Roman"/>
          <w:sz w:val="24"/>
          <w:szCs w:val="24"/>
        </w:rPr>
        <w:t xml:space="preserve">and </w:t>
      </w:r>
      <w:r w:rsidRPr="006F28C1">
        <w:rPr>
          <w:rFonts w:ascii="Times New Roman" w:eastAsia="Georgia" w:hAnsi="Times New Roman" w:cs="Times New Roman"/>
          <w:sz w:val="24"/>
          <w:szCs w:val="24"/>
        </w:rPr>
        <w:t>pray about at any time.</w:t>
      </w:r>
    </w:p>
    <w:p w14:paraId="2A775EC0" w14:textId="6E9AB3B7" w:rsidR="00BC1C8F" w:rsidRDefault="6A7836C4" w:rsidP="006F28C1">
      <w:pPr>
        <w:pStyle w:val="ListParagraph"/>
        <w:numPr>
          <w:ilvl w:val="0"/>
          <w:numId w:val="11"/>
        </w:numPr>
        <w:spacing w:after="240" w:line="240" w:lineRule="auto"/>
        <w:ind w:left="360"/>
        <w:contextualSpacing w:val="0"/>
        <w:rPr>
          <w:rFonts w:ascii="Times New Roman" w:eastAsia="Georgia" w:hAnsi="Times New Roman" w:cs="Times New Roman"/>
          <w:sz w:val="24"/>
          <w:szCs w:val="24"/>
        </w:rPr>
      </w:pPr>
      <w:r w:rsidRPr="006F28C1">
        <w:rPr>
          <w:rFonts w:ascii="Times New Roman" w:eastAsia="Georgia" w:hAnsi="Times New Roman" w:cs="Times New Roman"/>
          <w:sz w:val="24"/>
          <w:szCs w:val="24"/>
        </w:rPr>
        <w:t xml:space="preserve">In addition to the indexes presented in the Pew </w:t>
      </w:r>
      <w:r w:rsidR="00957A19">
        <w:rPr>
          <w:rFonts w:ascii="Times New Roman" w:eastAsia="Georgia" w:hAnsi="Times New Roman" w:cs="Times New Roman"/>
          <w:sz w:val="24"/>
          <w:szCs w:val="24"/>
        </w:rPr>
        <w:t>E</w:t>
      </w:r>
      <w:r w:rsidR="00957A19" w:rsidRPr="006F28C1">
        <w:rPr>
          <w:rFonts w:ascii="Times New Roman" w:eastAsia="Georgia" w:hAnsi="Times New Roman" w:cs="Times New Roman"/>
          <w:sz w:val="24"/>
          <w:szCs w:val="24"/>
        </w:rPr>
        <w:t>dition</w:t>
      </w:r>
      <w:r w:rsidRPr="006F28C1">
        <w:rPr>
          <w:rFonts w:ascii="Times New Roman" w:eastAsia="Georgia" w:hAnsi="Times New Roman" w:cs="Times New Roman"/>
          <w:sz w:val="24"/>
          <w:szCs w:val="24"/>
        </w:rPr>
        <w:t xml:space="preserve">, the Accompaniment and Leaders Editions include a </w:t>
      </w:r>
      <w:r w:rsidR="00142DA7" w:rsidRPr="006F28C1">
        <w:rPr>
          <w:rFonts w:ascii="Times New Roman" w:eastAsia="Georgia" w:hAnsi="Times New Roman" w:cs="Times New Roman"/>
          <w:sz w:val="24"/>
          <w:szCs w:val="24"/>
        </w:rPr>
        <w:t>Scriptur</w:t>
      </w:r>
      <w:r w:rsidR="00142DA7">
        <w:rPr>
          <w:rFonts w:ascii="Times New Roman" w:eastAsia="Georgia" w:hAnsi="Times New Roman" w:cs="Times New Roman"/>
          <w:sz w:val="24"/>
          <w:szCs w:val="24"/>
        </w:rPr>
        <w:t>e</w:t>
      </w:r>
      <w:r w:rsidRPr="006F28C1">
        <w:rPr>
          <w:rFonts w:ascii="Times New Roman" w:eastAsia="Georgia" w:hAnsi="Times New Roman" w:cs="Times New Roman"/>
          <w:sz w:val="24"/>
          <w:szCs w:val="24"/>
        </w:rPr>
        <w:t xml:space="preserve"> Index of Assembly Song as well as an index</w:t>
      </w:r>
      <w:r w:rsidR="00EC0C71">
        <w:rPr>
          <w:rFonts w:ascii="Times New Roman" w:eastAsia="Georgia" w:hAnsi="Times New Roman" w:cs="Times New Roman"/>
          <w:sz w:val="24"/>
          <w:szCs w:val="24"/>
        </w:rPr>
        <w:t xml:space="preserve"> of</w:t>
      </w:r>
      <w:r w:rsidRPr="006F28C1">
        <w:rPr>
          <w:rFonts w:ascii="Times New Roman" w:eastAsia="Georgia" w:hAnsi="Times New Roman" w:cs="Times New Roman"/>
          <w:sz w:val="24"/>
          <w:szCs w:val="24"/>
        </w:rPr>
        <w:t xml:space="preserve"> First Lines and Titles of Liturgical Music.</w:t>
      </w:r>
    </w:p>
    <w:p w14:paraId="090574A7" w14:textId="77777777" w:rsidR="00756706" w:rsidRPr="00756706" w:rsidRDefault="00756706" w:rsidP="00756706">
      <w:pPr>
        <w:spacing w:after="240" w:line="240" w:lineRule="auto"/>
        <w:rPr>
          <w:rFonts w:ascii="Times New Roman" w:eastAsia="Georgia" w:hAnsi="Times New Roman" w:cs="Times New Roman"/>
          <w:sz w:val="24"/>
          <w:szCs w:val="24"/>
        </w:rPr>
      </w:pPr>
    </w:p>
    <w:p w14:paraId="479D952A" w14:textId="42A32A59" w:rsidR="00BC1C8F" w:rsidRPr="00DE272D" w:rsidRDefault="6A7836C4" w:rsidP="00304FFA">
      <w:pPr>
        <w:spacing w:after="240" w:line="240" w:lineRule="auto"/>
        <w:rPr>
          <w:rFonts w:ascii="Century Gothic" w:eastAsia="Georgia" w:hAnsi="Century Gothic" w:cs="Times New Roman"/>
          <w:b/>
          <w:sz w:val="24"/>
          <w:szCs w:val="24"/>
        </w:rPr>
      </w:pPr>
      <w:r w:rsidRPr="00DE272D">
        <w:rPr>
          <w:rFonts w:ascii="Century Gothic" w:eastAsia="Georgia" w:hAnsi="Century Gothic" w:cs="Times New Roman"/>
          <w:b/>
          <w:sz w:val="24"/>
          <w:szCs w:val="24"/>
        </w:rPr>
        <w:t>The Art</w:t>
      </w:r>
      <w:r w:rsidR="00620545" w:rsidRPr="00DE272D">
        <w:rPr>
          <w:rFonts w:ascii="Century Gothic" w:eastAsia="Georgia" w:hAnsi="Century Gothic" w:cs="Times New Roman"/>
          <w:b/>
          <w:sz w:val="24"/>
          <w:szCs w:val="24"/>
        </w:rPr>
        <w:t xml:space="preserve"> in </w:t>
      </w:r>
      <w:r w:rsidR="00620545" w:rsidRPr="00DE272D">
        <w:rPr>
          <w:rFonts w:ascii="Century Gothic" w:eastAsia="Georgia" w:hAnsi="Century Gothic" w:cs="Times New Roman"/>
          <w:b/>
          <w:i/>
          <w:iCs/>
          <w:sz w:val="24"/>
          <w:szCs w:val="24"/>
        </w:rPr>
        <w:t>All Creation Sings</w:t>
      </w:r>
    </w:p>
    <w:p w14:paraId="6FD0F671" w14:textId="470ABDCB" w:rsidR="00BC1C8F" w:rsidRPr="007C7DA5" w:rsidRDefault="00CD3E95" w:rsidP="00304FFA">
      <w:pPr>
        <w:pStyle w:val="ListParagraph"/>
        <w:numPr>
          <w:ilvl w:val="0"/>
          <w:numId w:val="12"/>
        </w:numPr>
        <w:spacing w:after="240" w:line="240" w:lineRule="auto"/>
        <w:ind w:left="360"/>
        <w:contextualSpacing w:val="0"/>
        <w:rPr>
          <w:rFonts w:ascii="Times New Roman" w:eastAsia="Georgia" w:hAnsi="Times New Roman" w:cs="Times New Roman"/>
          <w:sz w:val="24"/>
          <w:szCs w:val="24"/>
        </w:rPr>
      </w:pPr>
      <w:r>
        <w:rPr>
          <w:rFonts w:ascii="Times New Roman" w:eastAsia="Georgia" w:hAnsi="Times New Roman" w:cs="Times New Roman"/>
          <w:sz w:val="24"/>
          <w:szCs w:val="24"/>
        </w:rPr>
        <w:t>One</w:t>
      </w:r>
      <w:r w:rsidR="6A7836C4" w:rsidRPr="007C7DA5">
        <w:rPr>
          <w:rFonts w:ascii="Times New Roman" w:eastAsia="Georgia" w:hAnsi="Times New Roman" w:cs="Times New Roman"/>
          <w:sz w:val="24"/>
          <w:szCs w:val="24"/>
        </w:rPr>
        <w:t xml:space="preserve"> challenge to artist </w:t>
      </w:r>
      <w:r w:rsidR="00D61778">
        <w:rPr>
          <w:rFonts w:ascii="Times New Roman" w:eastAsia="Georgia" w:hAnsi="Times New Roman" w:cs="Times New Roman"/>
          <w:sz w:val="24"/>
          <w:szCs w:val="24"/>
        </w:rPr>
        <w:t xml:space="preserve">Julie Lonneman </w:t>
      </w:r>
      <w:r w:rsidR="6A7836C4" w:rsidRPr="007C7DA5">
        <w:rPr>
          <w:rFonts w:ascii="Times New Roman" w:eastAsia="Georgia" w:hAnsi="Times New Roman" w:cs="Times New Roman"/>
          <w:sz w:val="24"/>
          <w:szCs w:val="24"/>
        </w:rPr>
        <w:t xml:space="preserve">for the </w:t>
      </w:r>
      <w:r w:rsidR="005A560E">
        <w:rPr>
          <w:rFonts w:ascii="Times New Roman" w:eastAsia="Georgia" w:hAnsi="Times New Roman" w:cs="Times New Roman"/>
          <w:sz w:val="24"/>
          <w:szCs w:val="24"/>
        </w:rPr>
        <w:t>interior visual images</w:t>
      </w:r>
      <w:r w:rsidR="6A7836C4" w:rsidRPr="007C7DA5">
        <w:rPr>
          <w:rFonts w:ascii="Times New Roman" w:eastAsia="Georgia" w:hAnsi="Times New Roman" w:cs="Times New Roman"/>
          <w:sz w:val="24"/>
          <w:szCs w:val="24"/>
        </w:rPr>
        <w:t xml:space="preserve"> was to depict a diverse worshiping assembly without using faces or other physical characteristics</w:t>
      </w:r>
      <w:r w:rsidR="002C2E57">
        <w:rPr>
          <w:rFonts w:ascii="Times New Roman" w:eastAsia="Georgia" w:hAnsi="Times New Roman" w:cs="Times New Roman"/>
          <w:sz w:val="24"/>
          <w:szCs w:val="24"/>
        </w:rPr>
        <w:t>,</w:t>
      </w:r>
      <w:r w:rsidR="6A7836C4" w:rsidRPr="007C7DA5">
        <w:rPr>
          <w:rFonts w:ascii="Times New Roman" w:eastAsia="Georgia" w:hAnsi="Times New Roman" w:cs="Times New Roman"/>
          <w:sz w:val="24"/>
          <w:szCs w:val="24"/>
        </w:rPr>
        <w:t xml:space="preserve"> so that the art would have an open-ended, timeless quality.</w:t>
      </w:r>
    </w:p>
    <w:p w14:paraId="5E4BB052" w14:textId="2D2B4ADA" w:rsidR="009A1DE2" w:rsidRPr="007C7DA5" w:rsidRDefault="00C063D3" w:rsidP="00304FFA">
      <w:pPr>
        <w:pStyle w:val="ListParagraph"/>
        <w:numPr>
          <w:ilvl w:val="0"/>
          <w:numId w:val="12"/>
        </w:numPr>
        <w:spacing w:after="240" w:line="240" w:lineRule="auto"/>
        <w:ind w:left="360"/>
        <w:contextualSpacing w:val="0"/>
        <w:rPr>
          <w:rFonts w:ascii="Times New Roman" w:eastAsia="Georgia" w:hAnsi="Times New Roman" w:cs="Times New Roman"/>
          <w:sz w:val="24"/>
          <w:szCs w:val="24"/>
        </w:rPr>
      </w:pPr>
      <w:r>
        <w:rPr>
          <w:rFonts w:ascii="Times New Roman" w:eastAsia="Georgia" w:hAnsi="Times New Roman" w:cs="Times New Roman"/>
          <w:sz w:val="24"/>
          <w:szCs w:val="24"/>
        </w:rPr>
        <w:t>T</w:t>
      </w:r>
      <w:r w:rsidRPr="007C7DA5">
        <w:rPr>
          <w:rFonts w:ascii="Times New Roman" w:eastAsia="Georgia" w:hAnsi="Times New Roman" w:cs="Times New Roman"/>
          <w:sz w:val="24"/>
          <w:szCs w:val="24"/>
        </w:rPr>
        <w:t>he</w:t>
      </w:r>
      <w:r w:rsidR="6A7836C4" w:rsidRPr="007C7DA5">
        <w:rPr>
          <w:rFonts w:ascii="Times New Roman" w:eastAsia="Georgia" w:hAnsi="Times New Roman" w:cs="Times New Roman"/>
          <w:sz w:val="24"/>
          <w:szCs w:val="24"/>
        </w:rPr>
        <w:t xml:space="preserve"> icons for the two settings of Holy Communion use the same basic image for both, but with differences that reflect what is unique about each setting. Both icons feature a loaf of bread broken into pieces, a cup, and an open book on an altar-table. For Setting</w:t>
      </w:r>
      <w:r w:rsidR="00EB79B4">
        <w:rPr>
          <w:rFonts w:ascii="Times New Roman" w:eastAsia="Georgia" w:hAnsi="Times New Roman" w:cs="Times New Roman"/>
          <w:sz w:val="24"/>
          <w:szCs w:val="24"/>
        </w:rPr>
        <w:t> </w:t>
      </w:r>
      <w:r w:rsidR="6A7836C4" w:rsidRPr="007C7DA5">
        <w:rPr>
          <w:rFonts w:ascii="Times New Roman" w:eastAsia="Georgia" w:hAnsi="Times New Roman" w:cs="Times New Roman"/>
          <w:sz w:val="24"/>
          <w:szCs w:val="24"/>
        </w:rPr>
        <w:t>11, the addition of the words “Glory/Gloria” signals that this is a bilingual setting. For Setting</w:t>
      </w:r>
      <w:r w:rsidR="0093046E">
        <w:rPr>
          <w:rFonts w:ascii="Times New Roman" w:eastAsia="Georgia" w:hAnsi="Times New Roman" w:cs="Times New Roman"/>
          <w:sz w:val="24"/>
          <w:szCs w:val="24"/>
        </w:rPr>
        <w:t> </w:t>
      </w:r>
      <w:r w:rsidR="6A7836C4" w:rsidRPr="007C7DA5">
        <w:rPr>
          <w:rFonts w:ascii="Times New Roman" w:eastAsia="Georgia" w:hAnsi="Times New Roman" w:cs="Times New Roman"/>
          <w:sz w:val="24"/>
          <w:szCs w:val="24"/>
        </w:rPr>
        <w:t>12, the addition of a starlit nighttime background signals options for evening use, while the rising sun on the altar-table cloth signals “Sunday,” the day of resurrection.</w:t>
      </w:r>
    </w:p>
    <w:p w14:paraId="7BEE7305" w14:textId="70E34C6F" w:rsidR="00A3227B" w:rsidRPr="007C7DA5" w:rsidRDefault="6A7836C4" w:rsidP="00304FFA">
      <w:pPr>
        <w:pStyle w:val="ListParagraph"/>
        <w:numPr>
          <w:ilvl w:val="0"/>
          <w:numId w:val="1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 xml:space="preserve">A singing bowl and lighted candle in the icon for the Service of Word and Prayer suggest quiet contemplation and meditation. Singing bowls </w:t>
      </w:r>
      <w:r w:rsidR="00383483">
        <w:rPr>
          <w:rFonts w:ascii="Times New Roman" w:eastAsia="Georgia" w:hAnsi="Times New Roman" w:cs="Times New Roman"/>
          <w:sz w:val="24"/>
          <w:szCs w:val="24"/>
        </w:rPr>
        <w:t>and similar resonant bells</w:t>
      </w:r>
      <w:r w:rsidRPr="007C7DA5">
        <w:rPr>
          <w:rFonts w:ascii="Times New Roman" w:eastAsia="Georgia" w:hAnsi="Times New Roman" w:cs="Times New Roman"/>
          <w:sz w:val="24"/>
          <w:szCs w:val="24"/>
        </w:rPr>
        <w:t xml:space="preserve"> are in widespread use in churches and other settings where meditative worship or other activities are practiced; the resonant tone produced by striking the bowl with the wooden striker </w:t>
      </w:r>
      <w:r w:rsidR="00720921">
        <w:rPr>
          <w:rFonts w:ascii="Times New Roman" w:eastAsia="Georgia" w:hAnsi="Times New Roman" w:cs="Times New Roman"/>
          <w:sz w:val="24"/>
          <w:szCs w:val="24"/>
        </w:rPr>
        <w:t>often signals</w:t>
      </w:r>
      <w:r w:rsidRPr="007C7DA5">
        <w:rPr>
          <w:rFonts w:ascii="Times New Roman" w:eastAsia="Georgia" w:hAnsi="Times New Roman" w:cs="Times New Roman"/>
          <w:sz w:val="24"/>
          <w:szCs w:val="24"/>
        </w:rPr>
        <w:t xml:space="preserve"> the beginning and ending of a period of silent reflection.</w:t>
      </w:r>
    </w:p>
    <w:p w14:paraId="46A78FAF" w14:textId="1E9AEAD1" w:rsidR="00BC1C8F" w:rsidRPr="007C7DA5" w:rsidRDefault="6A7836C4" w:rsidP="00304FFA">
      <w:pPr>
        <w:pStyle w:val="ListParagraph"/>
        <w:numPr>
          <w:ilvl w:val="0"/>
          <w:numId w:val="1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lastRenderedPageBreak/>
        <w:t>The icon that introduces the Prayers, Thanksgivings, and Laments section reflects a number of themes including intercession, lament, thanksgiving, and adoration (the uplifted hands); the wideness of God’s mercy for the whole world (globe); care for the earth, home to humans and nonhuman creatures (globe); and care for one another, all of us who share life on this earth.</w:t>
      </w:r>
    </w:p>
    <w:p w14:paraId="3212DF61" w14:textId="5AF823DA" w:rsidR="00BC1C8F" w:rsidRPr="007C7DA5" w:rsidRDefault="6A7836C4" w:rsidP="00304FFA">
      <w:pPr>
        <w:pStyle w:val="ListParagraph"/>
        <w:numPr>
          <w:ilvl w:val="0"/>
          <w:numId w:val="1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The larger icon that introduces the Assembly Song section was perhaps the most fun, most delightful, and most satisfying to watch develop. People and their musical instruments are just one strand of this image. They are joined in their music-making by the swimming fish gurgling their song, the flying birds making their melodies, and the leaping deer and rabbit offering their praise. All these living creatures are surrounded by the shining sun</w:t>
      </w:r>
      <w:r w:rsidR="00653A96">
        <w:rPr>
          <w:rFonts w:ascii="Times New Roman" w:eastAsia="Georgia" w:hAnsi="Times New Roman" w:cs="Times New Roman"/>
          <w:sz w:val="24"/>
          <w:szCs w:val="24"/>
        </w:rPr>
        <w:t xml:space="preserve"> and </w:t>
      </w:r>
      <w:r w:rsidRPr="007C7DA5">
        <w:rPr>
          <w:rFonts w:ascii="Times New Roman" w:eastAsia="Georgia" w:hAnsi="Times New Roman" w:cs="Times New Roman"/>
          <w:sz w:val="24"/>
          <w:szCs w:val="24"/>
        </w:rPr>
        <w:t>moon, blowing wind, flowing water, and swaying trees—a joyous chorus of all creation’s praise to the Creator!</w:t>
      </w:r>
    </w:p>
    <w:p w14:paraId="0B9AC2B3" w14:textId="4D4AF2A1" w:rsidR="00182BF1" w:rsidRDefault="6A7836C4" w:rsidP="00304FFA">
      <w:pPr>
        <w:pStyle w:val="ListParagraph"/>
        <w:numPr>
          <w:ilvl w:val="0"/>
          <w:numId w:val="12"/>
        </w:numPr>
        <w:spacing w:after="240" w:line="240" w:lineRule="auto"/>
        <w:ind w:left="360"/>
        <w:contextualSpacing w:val="0"/>
        <w:rPr>
          <w:rFonts w:ascii="Times New Roman" w:eastAsia="Georgia" w:hAnsi="Times New Roman" w:cs="Times New Roman"/>
          <w:sz w:val="24"/>
          <w:szCs w:val="24"/>
        </w:rPr>
      </w:pPr>
      <w:r w:rsidRPr="007C7DA5">
        <w:rPr>
          <w:rFonts w:ascii="Times New Roman" w:eastAsia="Georgia" w:hAnsi="Times New Roman" w:cs="Times New Roman"/>
          <w:sz w:val="24"/>
          <w:szCs w:val="24"/>
        </w:rPr>
        <w:t>The sheltering mother hen which introduces the Additional Resources section is a depiction of Jesus’ description in Matthew</w:t>
      </w:r>
      <w:r w:rsidR="0093046E">
        <w:rPr>
          <w:rFonts w:ascii="Times New Roman" w:eastAsia="Georgia" w:hAnsi="Times New Roman" w:cs="Times New Roman"/>
          <w:sz w:val="24"/>
          <w:szCs w:val="24"/>
        </w:rPr>
        <w:t> </w:t>
      </w:r>
      <w:r w:rsidRPr="007C7DA5">
        <w:rPr>
          <w:rFonts w:ascii="Times New Roman" w:eastAsia="Georgia" w:hAnsi="Times New Roman" w:cs="Times New Roman"/>
          <w:sz w:val="24"/>
          <w:szCs w:val="24"/>
        </w:rPr>
        <w:t xml:space="preserve">23:37 as he laments over Jerusalem. You can find 99 more scriptural images for God in the pages that follow, as well as a wealth of indexes that gather details about the hymns and songs in </w:t>
      </w:r>
      <w:r w:rsidRPr="007C7DA5">
        <w:rPr>
          <w:rFonts w:ascii="Times New Roman" w:eastAsia="Georgia" w:hAnsi="Times New Roman" w:cs="Times New Roman"/>
          <w:i/>
          <w:sz w:val="24"/>
          <w:szCs w:val="24"/>
        </w:rPr>
        <w:t>All Creation Sings</w:t>
      </w:r>
      <w:r w:rsidRPr="007C7DA5">
        <w:rPr>
          <w:rFonts w:ascii="Times New Roman" w:eastAsia="Georgia" w:hAnsi="Times New Roman" w:cs="Times New Roman"/>
          <w:sz w:val="24"/>
          <w:szCs w:val="24"/>
        </w:rPr>
        <w:t xml:space="preserve"> into a format useful to worshipers and worship </w:t>
      </w:r>
      <w:r w:rsidR="24C38A09" w:rsidRPr="007C7DA5">
        <w:rPr>
          <w:rFonts w:ascii="Times New Roman" w:eastAsia="Georgia" w:hAnsi="Times New Roman" w:cs="Times New Roman"/>
          <w:sz w:val="24"/>
          <w:szCs w:val="24"/>
        </w:rPr>
        <w:t>planner</w:t>
      </w:r>
      <w:r w:rsidR="7D9734B1" w:rsidRPr="007C7DA5">
        <w:rPr>
          <w:rFonts w:ascii="Times New Roman" w:eastAsia="Georgia" w:hAnsi="Times New Roman" w:cs="Times New Roman"/>
          <w:sz w:val="24"/>
          <w:szCs w:val="24"/>
        </w:rPr>
        <w:t>s</w:t>
      </w:r>
      <w:r w:rsidR="24C38A09" w:rsidRPr="007C7DA5">
        <w:rPr>
          <w:rFonts w:ascii="Times New Roman" w:eastAsia="Georgia" w:hAnsi="Times New Roman" w:cs="Times New Roman"/>
          <w:sz w:val="24"/>
          <w:szCs w:val="24"/>
        </w:rPr>
        <w:t>.</w:t>
      </w:r>
    </w:p>
    <w:p w14:paraId="00B34A76" w14:textId="77777777" w:rsidR="00FD09CE" w:rsidRDefault="00FD09CE" w:rsidP="00FD09CE">
      <w:pPr>
        <w:autoSpaceDE w:val="0"/>
        <w:autoSpaceDN w:val="0"/>
        <w:adjustRightInd w:val="0"/>
        <w:spacing w:after="0" w:line="240" w:lineRule="auto"/>
        <w:rPr>
          <w:rFonts w:ascii="Times New Roman" w:eastAsia="Georgia" w:hAnsi="Times New Roman" w:cs="Times New Roman"/>
          <w:sz w:val="20"/>
          <w:szCs w:val="20"/>
        </w:rPr>
      </w:pPr>
    </w:p>
    <w:p w14:paraId="06B791B5" w14:textId="77777777" w:rsidR="00153480" w:rsidRDefault="00153480" w:rsidP="00FD09CE">
      <w:pPr>
        <w:autoSpaceDE w:val="0"/>
        <w:autoSpaceDN w:val="0"/>
        <w:adjustRightInd w:val="0"/>
        <w:spacing w:after="0" w:line="240" w:lineRule="auto"/>
        <w:rPr>
          <w:rFonts w:ascii="Times New Roman" w:eastAsia="Georgia" w:hAnsi="Times New Roman" w:cs="Times New Roman"/>
          <w:sz w:val="20"/>
          <w:szCs w:val="20"/>
        </w:rPr>
      </w:pPr>
    </w:p>
    <w:p w14:paraId="07F389D5" w14:textId="77777777" w:rsidR="00BA17CD" w:rsidRPr="00BA17CD" w:rsidRDefault="00BA17CD" w:rsidP="00BA17CD">
      <w:pPr>
        <w:autoSpaceDE w:val="0"/>
        <w:autoSpaceDN w:val="0"/>
        <w:adjustRightInd w:val="0"/>
        <w:spacing w:after="0" w:line="240" w:lineRule="auto"/>
        <w:rPr>
          <w:rFonts w:ascii="Times New Roman" w:eastAsia="Georgia" w:hAnsi="Times New Roman" w:cs="Times New Roman"/>
          <w:sz w:val="20"/>
          <w:szCs w:val="20"/>
        </w:rPr>
      </w:pPr>
    </w:p>
    <w:p w14:paraId="279174F9"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694F65DD"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7939373A"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2004DCE6"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5C44E341"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7A166B08"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4511B433"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14DA2406" w14:textId="436553DE"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214F48A3" w14:textId="79A258A6" w:rsidR="004740E8" w:rsidRDefault="004740E8" w:rsidP="00FD09CE">
      <w:pPr>
        <w:autoSpaceDE w:val="0"/>
        <w:autoSpaceDN w:val="0"/>
        <w:adjustRightInd w:val="0"/>
        <w:spacing w:after="0" w:line="240" w:lineRule="auto"/>
        <w:rPr>
          <w:rFonts w:ascii="Times New Roman" w:eastAsia="Georgia" w:hAnsi="Times New Roman" w:cs="Times New Roman"/>
          <w:sz w:val="20"/>
          <w:szCs w:val="20"/>
        </w:rPr>
      </w:pPr>
    </w:p>
    <w:p w14:paraId="642FC46D" w14:textId="178F67A3" w:rsidR="004740E8" w:rsidRDefault="004740E8" w:rsidP="00FD09CE">
      <w:pPr>
        <w:autoSpaceDE w:val="0"/>
        <w:autoSpaceDN w:val="0"/>
        <w:adjustRightInd w:val="0"/>
        <w:spacing w:after="0" w:line="240" w:lineRule="auto"/>
        <w:rPr>
          <w:rFonts w:ascii="Times New Roman" w:eastAsia="Georgia" w:hAnsi="Times New Roman" w:cs="Times New Roman"/>
          <w:sz w:val="20"/>
          <w:szCs w:val="20"/>
        </w:rPr>
      </w:pPr>
    </w:p>
    <w:p w14:paraId="73878A1D" w14:textId="31CA79B1" w:rsidR="004740E8" w:rsidRDefault="004740E8" w:rsidP="00FD09CE">
      <w:pPr>
        <w:autoSpaceDE w:val="0"/>
        <w:autoSpaceDN w:val="0"/>
        <w:adjustRightInd w:val="0"/>
        <w:spacing w:after="0" w:line="240" w:lineRule="auto"/>
        <w:rPr>
          <w:rFonts w:ascii="Times New Roman" w:eastAsia="Georgia" w:hAnsi="Times New Roman" w:cs="Times New Roman"/>
          <w:sz w:val="20"/>
          <w:szCs w:val="20"/>
        </w:rPr>
      </w:pPr>
    </w:p>
    <w:p w14:paraId="3FAB3838" w14:textId="269889AC" w:rsidR="004740E8" w:rsidRDefault="004740E8" w:rsidP="00FD09CE">
      <w:pPr>
        <w:autoSpaceDE w:val="0"/>
        <w:autoSpaceDN w:val="0"/>
        <w:adjustRightInd w:val="0"/>
        <w:spacing w:after="0" w:line="240" w:lineRule="auto"/>
        <w:rPr>
          <w:rFonts w:ascii="Times New Roman" w:eastAsia="Georgia" w:hAnsi="Times New Roman" w:cs="Times New Roman"/>
          <w:sz w:val="20"/>
          <w:szCs w:val="20"/>
        </w:rPr>
      </w:pPr>
    </w:p>
    <w:p w14:paraId="44E65058" w14:textId="52A51709" w:rsidR="004740E8" w:rsidRDefault="004740E8" w:rsidP="00FD09CE">
      <w:pPr>
        <w:autoSpaceDE w:val="0"/>
        <w:autoSpaceDN w:val="0"/>
        <w:adjustRightInd w:val="0"/>
        <w:spacing w:after="0" w:line="240" w:lineRule="auto"/>
        <w:rPr>
          <w:rFonts w:ascii="Times New Roman" w:eastAsia="Georgia" w:hAnsi="Times New Roman" w:cs="Times New Roman"/>
          <w:sz w:val="20"/>
          <w:szCs w:val="20"/>
        </w:rPr>
      </w:pPr>
    </w:p>
    <w:p w14:paraId="227190A9" w14:textId="77777777" w:rsidR="004740E8" w:rsidRDefault="004740E8" w:rsidP="00FD09CE">
      <w:pPr>
        <w:autoSpaceDE w:val="0"/>
        <w:autoSpaceDN w:val="0"/>
        <w:adjustRightInd w:val="0"/>
        <w:spacing w:after="0" w:line="240" w:lineRule="auto"/>
        <w:rPr>
          <w:rFonts w:ascii="Times New Roman" w:eastAsia="Georgia" w:hAnsi="Times New Roman" w:cs="Times New Roman"/>
          <w:sz w:val="20"/>
          <w:szCs w:val="20"/>
        </w:rPr>
      </w:pPr>
    </w:p>
    <w:p w14:paraId="3A95C3FD"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14361C9F"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1A95456D"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553AF85D"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699C0E7C" w14:textId="77777777" w:rsidR="00CD65E7" w:rsidRDefault="00CD65E7" w:rsidP="00FD09CE">
      <w:pPr>
        <w:autoSpaceDE w:val="0"/>
        <w:autoSpaceDN w:val="0"/>
        <w:adjustRightInd w:val="0"/>
        <w:spacing w:after="0" w:line="240" w:lineRule="auto"/>
        <w:rPr>
          <w:rFonts w:ascii="Times New Roman" w:eastAsia="Georgia" w:hAnsi="Times New Roman" w:cs="Times New Roman"/>
          <w:sz w:val="20"/>
          <w:szCs w:val="20"/>
        </w:rPr>
      </w:pPr>
    </w:p>
    <w:p w14:paraId="092C5DCE" w14:textId="77777777" w:rsidR="000D454C" w:rsidRDefault="000D454C" w:rsidP="00FD09CE">
      <w:pPr>
        <w:autoSpaceDE w:val="0"/>
        <w:autoSpaceDN w:val="0"/>
        <w:adjustRightInd w:val="0"/>
        <w:spacing w:after="0" w:line="240" w:lineRule="auto"/>
        <w:rPr>
          <w:rFonts w:ascii="Times New Roman" w:eastAsia="Georgia" w:hAnsi="Times New Roman" w:cs="Times New Roman"/>
          <w:sz w:val="20"/>
          <w:szCs w:val="20"/>
        </w:rPr>
      </w:pPr>
    </w:p>
    <w:p w14:paraId="43E1699B" w14:textId="648177DF" w:rsidR="00900F8D" w:rsidRPr="004A0A60" w:rsidRDefault="006C02B9" w:rsidP="00FD09CE">
      <w:pPr>
        <w:autoSpaceDE w:val="0"/>
        <w:autoSpaceDN w:val="0"/>
        <w:adjustRightInd w:val="0"/>
        <w:spacing w:after="0" w:line="240" w:lineRule="auto"/>
        <w:rPr>
          <w:rFonts w:ascii="Times New Roman" w:eastAsia="Georgia" w:hAnsi="Times New Roman" w:cs="Times New Roman"/>
          <w:sz w:val="20"/>
          <w:szCs w:val="20"/>
        </w:rPr>
      </w:pPr>
      <w:r w:rsidRPr="004A0A60">
        <w:rPr>
          <w:rFonts w:ascii="Times New Roman" w:eastAsia="Georgia" w:hAnsi="Times New Roman" w:cs="Times New Roman"/>
          <w:sz w:val="20"/>
          <w:szCs w:val="20"/>
        </w:rPr>
        <w:t xml:space="preserve">Updated October </w:t>
      </w:r>
      <w:r w:rsidR="001D3E75">
        <w:rPr>
          <w:rFonts w:ascii="Times New Roman" w:eastAsia="Georgia" w:hAnsi="Times New Roman" w:cs="Times New Roman"/>
          <w:sz w:val="20"/>
          <w:szCs w:val="20"/>
        </w:rPr>
        <w:t>13</w:t>
      </w:r>
      <w:r w:rsidRPr="004A0A60">
        <w:rPr>
          <w:rFonts w:ascii="Times New Roman" w:eastAsia="Georgia" w:hAnsi="Times New Roman" w:cs="Times New Roman"/>
          <w:sz w:val="20"/>
          <w:szCs w:val="20"/>
        </w:rPr>
        <w:t>, 2020</w:t>
      </w:r>
    </w:p>
    <w:p w14:paraId="7367F662" w14:textId="1087A48B" w:rsidR="00900F8D" w:rsidRDefault="00900F8D" w:rsidP="00A148CD">
      <w:pPr>
        <w:spacing w:after="0" w:line="240" w:lineRule="auto"/>
        <w:rPr>
          <w:rFonts w:ascii="Times New Roman" w:eastAsia="Georgia" w:hAnsi="Times New Roman" w:cs="Times New Roman"/>
          <w:b/>
          <w:sz w:val="20"/>
          <w:szCs w:val="20"/>
        </w:rPr>
      </w:pPr>
      <w:r w:rsidRPr="004A0A60">
        <w:rPr>
          <w:rFonts w:ascii="Times New Roman" w:eastAsia="Georgia" w:hAnsi="Times New Roman" w:cs="Times New Roman"/>
          <w:b/>
          <w:sz w:val="20"/>
          <w:szCs w:val="20"/>
        </w:rPr>
        <w:t xml:space="preserve">Copyright © </w:t>
      </w:r>
      <w:r w:rsidR="00A2262A">
        <w:rPr>
          <w:rFonts w:ascii="Times New Roman" w:eastAsia="Georgia" w:hAnsi="Times New Roman" w:cs="Times New Roman"/>
          <w:b/>
          <w:bCs/>
          <w:sz w:val="20"/>
          <w:szCs w:val="20"/>
        </w:rPr>
        <w:t>2020</w:t>
      </w:r>
      <w:r w:rsidRPr="004A0A60">
        <w:rPr>
          <w:rFonts w:ascii="Times New Roman" w:eastAsia="Georgia" w:hAnsi="Times New Roman" w:cs="Times New Roman"/>
          <w:b/>
          <w:sz w:val="20"/>
          <w:szCs w:val="20"/>
        </w:rPr>
        <w:t xml:space="preserve"> Evangelical Lutheran Church in America. </w:t>
      </w:r>
    </w:p>
    <w:p w14:paraId="2EBB92A6" w14:textId="2DC43F39" w:rsidR="00182BF1" w:rsidRPr="004A0A60" w:rsidRDefault="00900F8D" w:rsidP="00A148CD">
      <w:pPr>
        <w:spacing w:after="0" w:line="240" w:lineRule="auto"/>
        <w:rPr>
          <w:rFonts w:ascii="Times New Roman" w:eastAsia="Georgia" w:hAnsi="Times New Roman" w:cs="Times New Roman"/>
          <w:i/>
          <w:iCs/>
          <w:sz w:val="18"/>
          <w:szCs w:val="18"/>
        </w:rPr>
      </w:pPr>
      <w:r w:rsidRPr="004A0A60">
        <w:rPr>
          <w:rFonts w:ascii="Times New Roman" w:eastAsia="Georgia" w:hAnsi="Times New Roman" w:cs="Times New Roman"/>
          <w:i/>
          <w:sz w:val="20"/>
          <w:szCs w:val="20"/>
        </w:rPr>
        <w:t xml:space="preserve">This document may be reproduced for </w:t>
      </w:r>
      <w:r w:rsidR="00892D51" w:rsidRPr="00892D51">
        <w:rPr>
          <w:rFonts w:ascii="Times New Roman" w:eastAsia="Georgia" w:hAnsi="Times New Roman" w:cs="Times New Roman"/>
          <w:i/>
          <w:iCs/>
          <w:sz w:val="20"/>
          <w:szCs w:val="20"/>
        </w:rPr>
        <w:t xml:space="preserve">local, non-sale </w:t>
      </w:r>
      <w:r w:rsidRPr="00892D51">
        <w:rPr>
          <w:rFonts w:ascii="Times New Roman" w:eastAsia="Georgia" w:hAnsi="Times New Roman" w:cs="Times New Roman"/>
          <w:i/>
          <w:sz w:val="20"/>
          <w:szCs w:val="20"/>
        </w:rPr>
        <w:t xml:space="preserve">use </w:t>
      </w:r>
      <w:r w:rsidR="00892D51" w:rsidRPr="00892D51">
        <w:rPr>
          <w:rFonts w:ascii="Times New Roman" w:eastAsia="Georgia" w:hAnsi="Times New Roman" w:cs="Times New Roman"/>
          <w:i/>
          <w:iCs/>
          <w:sz w:val="20"/>
          <w:szCs w:val="20"/>
        </w:rPr>
        <w:t>only</w:t>
      </w:r>
      <w:r>
        <w:rPr>
          <w:rFonts w:ascii="Times New Roman" w:eastAsia="Georgia" w:hAnsi="Times New Roman" w:cs="Times New Roman"/>
          <w:i/>
          <w:sz w:val="20"/>
          <w:szCs w:val="20"/>
        </w:rPr>
        <w:t xml:space="preserve"> </w:t>
      </w:r>
      <w:r w:rsidRPr="004A0A60">
        <w:rPr>
          <w:rFonts w:ascii="Times New Roman" w:eastAsia="Georgia" w:hAnsi="Times New Roman" w:cs="Times New Roman"/>
          <w:i/>
          <w:sz w:val="20"/>
          <w:szCs w:val="20"/>
        </w:rPr>
        <w:t>as long as the copyright notice appears on each copy.</w:t>
      </w:r>
    </w:p>
    <w:p w14:paraId="5DD9E05D" w14:textId="5D12DF01" w:rsidR="00A2262A" w:rsidRPr="004A0A60" w:rsidRDefault="001D3E75" w:rsidP="00A2262A">
      <w:pPr>
        <w:spacing w:after="0" w:line="240" w:lineRule="auto"/>
        <w:rPr>
          <w:rFonts w:ascii="Times New Roman" w:eastAsia="Georgia" w:hAnsi="Times New Roman" w:cs="Times New Roman"/>
          <w:b/>
          <w:bCs/>
          <w:sz w:val="20"/>
          <w:szCs w:val="20"/>
        </w:rPr>
      </w:pPr>
      <w:hyperlink r:id="rId19" w:history="1">
        <w:r w:rsidR="00A2262A">
          <w:rPr>
            <w:rStyle w:val="Hyperlink"/>
            <w:rFonts w:ascii="Times New Roman" w:eastAsia="Georgia" w:hAnsi="Times New Roman" w:cs="Times New Roman"/>
            <w:b/>
            <w:bCs/>
            <w:sz w:val="20"/>
            <w:szCs w:val="20"/>
          </w:rPr>
          <w:t>www.ELCA.org/Worship</w:t>
        </w:r>
      </w:hyperlink>
    </w:p>
    <w:p w14:paraId="16F4F9B2" w14:textId="3696BB1B" w:rsidR="00192C84" w:rsidRPr="009C0F5C" w:rsidRDefault="001D3E75" w:rsidP="00A148CD">
      <w:pPr>
        <w:spacing w:after="0" w:line="240" w:lineRule="auto"/>
        <w:rPr>
          <w:rStyle w:val="Hyperlink"/>
          <w:rFonts w:ascii="Times New Roman" w:hAnsi="Times New Roman"/>
          <w:b/>
          <w:sz w:val="20"/>
          <w:szCs w:val="20"/>
        </w:rPr>
      </w:pPr>
      <w:hyperlink r:id="rId20" w:history="1">
        <w:r w:rsidR="009C0F5C" w:rsidRPr="009C0F5C">
          <w:rPr>
            <w:rStyle w:val="Hyperlink"/>
            <w:rFonts w:ascii="Times New Roman" w:hAnsi="Times New Roman"/>
            <w:b/>
            <w:bCs/>
            <w:sz w:val="20"/>
            <w:szCs w:val="20"/>
          </w:rPr>
          <w:t>www.augsburgfortress.org/AllCreationSings</w:t>
        </w:r>
      </w:hyperlink>
    </w:p>
    <w:sectPr w:rsidR="00192C84" w:rsidRPr="009C0F5C" w:rsidSect="0010669D">
      <w:footerReference w:type="even" r:id="rId21"/>
      <w:footerReference w:type="default" r:id="rId22"/>
      <w:pgSz w:w="12240" w:h="15840" w:code="1"/>
      <w:pgMar w:top="1080" w:right="1440" w:bottom="108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AA4EF" w14:textId="77777777" w:rsidR="00427546" w:rsidRDefault="00427546" w:rsidP="0063275F">
      <w:pPr>
        <w:spacing w:after="0" w:line="240" w:lineRule="auto"/>
      </w:pPr>
      <w:r>
        <w:separator/>
      </w:r>
    </w:p>
  </w:endnote>
  <w:endnote w:type="continuationSeparator" w:id="0">
    <w:p w14:paraId="52A03603" w14:textId="77777777" w:rsidR="00427546" w:rsidRDefault="00427546" w:rsidP="0063275F">
      <w:pPr>
        <w:spacing w:after="0" w:line="240" w:lineRule="auto"/>
      </w:pPr>
      <w:r>
        <w:continuationSeparator/>
      </w:r>
    </w:p>
  </w:endnote>
  <w:endnote w:type="continuationNotice" w:id="1">
    <w:p w14:paraId="5B31AFE8" w14:textId="77777777" w:rsidR="00427546" w:rsidRDefault="004275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0751273"/>
      <w:docPartObj>
        <w:docPartGallery w:val="Page Numbers (Bottom of Page)"/>
        <w:docPartUnique/>
      </w:docPartObj>
    </w:sdtPr>
    <w:sdtEndPr>
      <w:rPr>
        <w:rStyle w:val="PageNumber"/>
      </w:rPr>
    </w:sdtEndPr>
    <w:sdtContent>
      <w:p w14:paraId="5E8F4737" w14:textId="16D52E2A" w:rsidR="0063275F" w:rsidRDefault="0063275F" w:rsidP="00226F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A1A6F9" w14:textId="77777777" w:rsidR="0063275F" w:rsidRDefault="0063275F" w:rsidP="006327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7E280" w14:textId="1293969B" w:rsidR="0063275F" w:rsidRPr="00B67FD7" w:rsidRDefault="00CD4C23" w:rsidP="000D454C">
    <w:pPr>
      <w:pStyle w:val="Footer"/>
      <w:ind w:right="360"/>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 Arabic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26BA8" w14:textId="77777777" w:rsidR="00427546" w:rsidRDefault="00427546" w:rsidP="0063275F">
      <w:pPr>
        <w:spacing w:after="0" w:line="240" w:lineRule="auto"/>
      </w:pPr>
      <w:r>
        <w:separator/>
      </w:r>
    </w:p>
  </w:footnote>
  <w:footnote w:type="continuationSeparator" w:id="0">
    <w:p w14:paraId="36EC8FF1" w14:textId="77777777" w:rsidR="00427546" w:rsidRDefault="00427546" w:rsidP="0063275F">
      <w:pPr>
        <w:spacing w:after="0" w:line="240" w:lineRule="auto"/>
      </w:pPr>
      <w:r>
        <w:continuationSeparator/>
      </w:r>
    </w:p>
  </w:footnote>
  <w:footnote w:type="continuationNotice" w:id="1">
    <w:p w14:paraId="32BCFF98" w14:textId="77777777" w:rsidR="00427546" w:rsidRDefault="004275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59A1"/>
    <w:multiLevelType w:val="hybridMultilevel"/>
    <w:tmpl w:val="E3AE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D666F"/>
    <w:multiLevelType w:val="hybridMultilevel"/>
    <w:tmpl w:val="D69261A2"/>
    <w:lvl w:ilvl="0" w:tplc="B4A81A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7019"/>
    <w:multiLevelType w:val="hybridMultilevel"/>
    <w:tmpl w:val="0CA4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170F8"/>
    <w:multiLevelType w:val="hybridMultilevel"/>
    <w:tmpl w:val="DE2A8EFA"/>
    <w:lvl w:ilvl="0" w:tplc="B4A81A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643F3"/>
    <w:multiLevelType w:val="hybridMultilevel"/>
    <w:tmpl w:val="E17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641D7"/>
    <w:multiLevelType w:val="hybridMultilevel"/>
    <w:tmpl w:val="772A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65651"/>
    <w:multiLevelType w:val="hybridMultilevel"/>
    <w:tmpl w:val="6C72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E1CD5"/>
    <w:multiLevelType w:val="hybridMultilevel"/>
    <w:tmpl w:val="8734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67960"/>
    <w:multiLevelType w:val="hybridMultilevel"/>
    <w:tmpl w:val="71C2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403A2"/>
    <w:multiLevelType w:val="hybridMultilevel"/>
    <w:tmpl w:val="3448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64107"/>
    <w:multiLevelType w:val="hybridMultilevel"/>
    <w:tmpl w:val="7A4C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E2F06"/>
    <w:multiLevelType w:val="hybridMultilevel"/>
    <w:tmpl w:val="CFBC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B004F"/>
    <w:multiLevelType w:val="hybridMultilevel"/>
    <w:tmpl w:val="2184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007E9"/>
    <w:multiLevelType w:val="hybridMultilevel"/>
    <w:tmpl w:val="2D9A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D5135"/>
    <w:multiLevelType w:val="hybridMultilevel"/>
    <w:tmpl w:val="65D8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32A8B"/>
    <w:multiLevelType w:val="hybridMultilevel"/>
    <w:tmpl w:val="BDCA66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764BA"/>
    <w:multiLevelType w:val="hybridMultilevel"/>
    <w:tmpl w:val="FE968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D923E7"/>
    <w:multiLevelType w:val="hybridMultilevel"/>
    <w:tmpl w:val="23AA8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9"/>
  </w:num>
  <w:num w:numId="5">
    <w:abstractNumId w:val="6"/>
  </w:num>
  <w:num w:numId="6">
    <w:abstractNumId w:val="8"/>
  </w:num>
  <w:num w:numId="7">
    <w:abstractNumId w:val="10"/>
  </w:num>
  <w:num w:numId="8">
    <w:abstractNumId w:val="13"/>
  </w:num>
  <w:num w:numId="9">
    <w:abstractNumId w:val="4"/>
  </w:num>
  <w:num w:numId="10">
    <w:abstractNumId w:val="12"/>
  </w:num>
  <w:num w:numId="11">
    <w:abstractNumId w:val="11"/>
  </w:num>
  <w:num w:numId="12">
    <w:abstractNumId w:val="0"/>
  </w:num>
  <w:num w:numId="13">
    <w:abstractNumId w:val="17"/>
  </w:num>
  <w:num w:numId="14">
    <w:abstractNumId w:val="15"/>
  </w:num>
  <w:num w:numId="15">
    <w:abstractNumId w:val="3"/>
  </w:num>
  <w:num w:numId="16">
    <w:abstractNumId w:val="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NzU0MzE0MDM0NjdQ0lEKTi0uzszPAykwNKkFAMkbUBotAAAA"/>
  </w:docVars>
  <w:rsids>
    <w:rsidRoot w:val="4BD05D9C"/>
    <w:rsid w:val="000034D3"/>
    <w:rsid w:val="0000485A"/>
    <w:rsid w:val="00005227"/>
    <w:rsid w:val="00005B35"/>
    <w:rsid w:val="00005B58"/>
    <w:rsid w:val="00006135"/>
    <w:rsid w:val="00006998"/>
    <w:rsid w:val="00007373"/>
    <w:rsid w:val="000075FD"/>
    <w:rsid w:val="00010788"/>
    <w:rsid w:val="00012760"/>
    <w:rsid w:val="00016A5B"/>
    <w:rsid w:val="00021627"/>
    <w:rsid w:val="00022402"/>
    <w:rsid w:val="0002287E"/>
    <w:rsid w:val="00022917"/>
    <w:rsid w:val="000231C4"/>
    <w:rsid w:val="00024992"/>
    <w:rsid w:val="00025E7E"/>
    <w:rsid w:val="00026DFA"/>
    <w:rsid w:val="00026E39"/>
    <w:rsid w:val="00032795"/>
    <w:rsid w:val="00032892"/>
    <w:rsid w:val="00032B89"/>
    <w:rsid w:val="00034E29"/>
    <w:rsid w:val="0003640C"/>
    <w:rsid w:val="0003643D"/>
    <w:rsid w:val="00037AAA"/>
    <w:rsid w:val="0004004A"/>
    <w:rsid w:val="00040B60"/>
    <w:rsid w:val="00041E58"/>
    <w:rsid w:val="000425E7"/>
    <w:rsid w:val="00043243"/>
    <w:rsid w:val="00043CFE"/>
    <w:rsid w:val="000455E0"/>
    <w:rsid w:val="000501BD"/>
    <w:rsid w:val="000502BE"/>
    <w:rsid w:val="000505A8"/>
    <w:rsid w:val="00052F26"/>
    <w:rsid w:val="00052FE0"/>
    <w:rsid w:val="00054550"/>
    <w:rsid w:val="00062869"/>
    <w:rsid w:val="000631EA"/>
    <w:rsid w:val="000635A3"/>
    <w:rsid w:val="00063793"/>
    <w:rsid w:val="00066BD4"/>
    <w:rsid w:val="00067973"/>
    <w:rsid w:val="000702E2"/>
    <w:rsid w:val="00070E32"/>
    <w:rsid w:val="00073CA1"/>
    <w:rsid w:val="00074387"/>
    <w:rsid w:val="000805C7"/>
    <w:rsid w:val="0008164B"/>
    <w:rsid w:val="00081B8E"/>
    <w:rsid w:val="00083986"/>
    <w:rsid w:val="00083D36"/>
    <w:rsid w:val="000841AF"/>
    <w:rsid w:val="00084605"/>
    <w:rsid w:val="00090E66"/>
    <w:rsid w:val="00091309"/>
    <w:rsid w:val="00092EFA"/>
    <w:rsid w:val="00093BE8"/>
    <w:rsid w:val="00093FDD"/>
    <w:rsid w:val="00095904"/>
    <w:rsid w:val="00097039"/>
    <w:rsid w:val="00097EF4"/>
    <w:rsid w:val="000A096E"/>
    <w:rsid w:val="000A0C6E"/>
    <w:rsid w:val="000A0E85"/>
    <w:rsid w:val="000A2D68"/>
    <w:rsid w:val="000A4EEE"/>
    <w:rsid w:val="000A574D"/>
    <w:rsid w:val="000A722A"/>
    <w:rsid w:val="000A7996"/>
    <w:rsid w:val="000B1D41"/>
    <w:rsid w:val="000B5453"/>
    <w:rsid w:val="000C2823"/>
    <w:rsid w:val="000C3C35"/>
    <w:rsid w:val="000C4AB0"/>
    <w:rsid w:val="000C5E01"/>
    <w:rsid w:val="000D0756"/>
    <w:rsid w:val="000D1BFA"/>
    <w:rsid w:val="000D26F1"/>
    <w:rsid w:val="000D2F03"/>
    <w:rsid w:val="000D3448"/>
    <w:rsid w:val="000D346E"/>
    <w:rsid w:val="000D3B22"/>
    <w:rsid w:val="000D416A"/>
    <w:rsid w:val="000D454C"/>
    <w:rsid w:val="000D6900"/>
    <w:rsid w:val="000E13AE"/>
    <w:rsid w:val="000E18FA"/>
    <w:rsid w:val="000E2BE9"/>
    <w:rsid w:val="000E302A"/>
    <w:rsid w:val="000E5B79"/>
    <w:rsid w:val="000E60B2"/>
    <w:rsid w:val="000F0E47"/>
    <w:rsid w:val="000F2662"/>
    <w:rsid w:val="000F3696"/>
    <w:rsid w:val="000F3827"/>
    <w:rsid w:val="000F425E"/>
    <w:rsid w:val="000F4310"/>
    <w:rsid w:val="000F57ED"/>
    <w:rsid w:val="000F5C38"/>
    <w:rsid w:val="000F7648"/>
    <w:rsid w:val="00102099"/>
    <w:rsid w:val="001025A0"/>
    <w:rsid w:val="001055C8"/>
    <w:rsid w:val="00106313"/>
    <w:rsid w:val="0010669D"/>
    <w:rsid w:val="00107044"/>
    <w:rsid w:val="001106C5"/>
    <w:rsid w:val="001116AB"/>
    <w:rsid w:val="0011227D"/>
    <w:rsid w:val="00116DF8"/>
    <w:rsid w:val="0011706D"/>
    <w:rsid w:val="0011742F"/>
    <w:rsid w:val="001177FA"/>
    <w:rsid w:val="00117BFE"/>
    <w:rsid w:val="001201AD"/>
    <w:rsid w:val="00121E12"/>
    <w:rsid w:val="00123B04"/>
    <w:rsid w:val="00123F6C"/>
    <w:rsid w:val="0012442F"/>
    <w:rsid w:val="0012463F"/>
    <w:rsid w:val="00124775"/>
    <w:rsid w:val="0012627A"/>
    <w:rsid w:val="001263E0"/>
    <w:rsid w:val="00126651"/>
    <w:rsid w:val="00127C3B"/>
    <w:rsid w:val="001350DF"/>
    <w:rsid w:val="001356F3"/>
    <w:rsid w:val="00135CFD"/>
    <w:rsid w:val="001368CD"/>
    <w:rsid w:val="001368D3"/>
    <w:rsid w:val="00141304"/>
    <w:rsid w:val="00141FD8"/>
    <w:rsid w:val="00142DA7"/>
    <w:rsid w:val="001431D8"/>
    <w:rsid w:val="00144BFF"/>
    <w:rsid w:val="00145D50"/>
    <w:rsid w:val="0014754E"/>
    <w:rsid w:val="00147D57"/>
    <w:rsid w:val="00150AD6"/>
    <w:rsid w:val="00150B93"/>
    <w:rsid w:val="00153480"/>
    <w:rsid w:val="00154761"/>
    <w:rsid w:val="00155181"/>
    <w:rsid w:val="00156E0D"/>
    <w:rsid w:val="0015712A"/>
    <w:rsid w:val="001629C2"/>
    <w:rsid w:val="00163807"/>
    <w:rsid w:val="001639A3"/>
    <w:rsid w:val="001646AD"/>
    <w:rsid w:val="0016499F"/>
    <w:rsid w:val="00164EFC"/>
    <w:rsid w:val="00166222"/>
    <w:rsid w:val="00166309"/>
    <w:rsid w:val="001677D2"/>
    <w:rsid w:val="00167B09"/>
    <w:rsid w:val="00170648"/>
    <w:rsid w:val="00171109"/>
    <w:rsid w:val="00172B92"/>
    <w:rsid w:val="001735AD"/>
    <w:rsid w:val="00173CCB"/>
    <w:rsid w:val="0017544C"/>
    <w:rsid w:val="00175591"/>
    <w:rsid w:val="00175849"/>
    <w:rsid w:val="00176AAA"/>
    <w:rsid w:val="001775D4"/>
    <w:rsid w:val="00182BF1"/>
    <w:rsid w:val="00185C07"/>
    <w:rsid w:val="00186B09"/>
    <w:rsid w:val="0018789D"/>
    <w:rsid w:val="001927C0"/>
    <w:rsid w:val="00192C84"/>
    <w:rsid w:val="00193BC8"/>
    <w:rsid w:val="0019736A"/>
    <w:rsid w:val="0019762C"/>
    <w:rsid w:val="001977FA"/>
    <w:rsid w:val="001A26CF"/>
    <w:rsid w:val="001A40C3"/>
    <w:rsid w:val="001A5BF8"/>
    <w:rsid w:val="001A659C"/>
    <w:rsid w:val="001B0A2B"/>
    <w:rsid w:val="001B129D"/>
    <w:rsid w:val="001B1CA5"/>
    <w:rsid w:val="001B2364"/>
    <w:rsid w:val="001B2C47"/>
    <w:rsid w:val="001B3895"/>
    <w:rsid w:val="001B4318"/>
    <w:rsid w:val="001B562F"/>
    <w:rsid w:val="001B667D"/>
    <w:rsid w:val="001B6CB5"/>
    <w:rsid w:val="001C0568"/>
    <w:rsid w:val="001C0CC6"/>
    <w:rsid w:val="001C22E7"/>
    <w:rsid w:val="001C3E84"/>
    <w:rsid w:val="001C585B"/>
    <w:rsid w:val="001C69F8"/>
    <w:rsid w:val="001C7528"/>
    <w:rsid w:val="001D256E"/>
    <w:rsid w:val="001D3E75"/>
    <w:rsid w:val="001D43D6"/>
    <w:rsid w:val="001D5CF6"/>
    <w:rsid w:val="001D635A"/>
    <w:rsid w:val="001E074B"/>
    <w:rsid w:val="001E0E46"/>
    <w:rsid w:val="001E295E"/>
    <w:rsid w:val="001E564F"/>
    <w:rsid w:val="001E7AC1"/>
    <w:rsid w:val="001F2013"/>
    <w:rsid w:val="00200059"/>
    <w:rsid w:val="002026F0"/>
    <w:rsid w:val="00202945"/>
    <w:rsid w:val="002031FF"/>
    <w:rsid w:val="002050A5"/>
    <w:rsid w:val="0020622F"/>
    <w:rsid w:val="00210F71"/>
    <w:rsid w:val="00211250"/>
    <w:rsid w:val="00211354"/>
    <w:rsid w:val="002169B1"/>
    <w:rsid w:val="00216FD1"/>
    <w:rsid w:val="0022041F"/>
    <w:rsid w:val="00220BF9"/>
    <w:rsid w:val="00222F7E"/>
    <w:rsid w:val="00223C15"/>
    <w:rsid w:val="00226080"/>
    <w:rsid w:val="002260C1"/>
    <w:rsid w:val="0022626A"/>
    <w:rsid w:val="00226FC0"/>
    <w:rsid w:val="002270FA"/>
    <w:rsid w:val="00227F75"/>
    <w:rsid w:val="00233734"/>
    <w:rsid w:val="002353A5"/>
    <w:rsid w:val="0023668F"/>
    <w:rsid w:val="00237045"/>
    <w:rsid w:val="00237CEB"/>
    <w:rsid w:val="0024451E"/>
    <w:rsid w:val="00244956"/>
    <w:rsid w:val="002468D7"/>
    <w:rsid w:val="00246E53"/>
    <w:rsid w:val="00247CF6"/>
    <w:rsid w:val="00250B0A"/>
    <w:rsid w:val="00252A02"/>
    <w:rsid w:val="002540B4"/>
    <w:rsid w:val="00254118"/>
    <w:rsid w:val="00257643"/>
    <w:rsid w:val="00262156"/>
    <w:rsid w:val="00262F06"/>
    <w:rsid w:val="00266133"/>
    <w:rsid w:val="00266580"/>
    <w:rsid w:val="00266E18"/>
    <w:rsid w:val="00267CC2"/>
    <w:rsid w:val="002704AC"/>
    <w:rsid w:val="0027285D"/>
    <w:rsid w:val="002729AC"/>
    <w:rsid w:val="002734EF"/>
    <w:rsid w:val="00273620"/>
    <w:rsid w:val="002737E7"/>
    <w:rsid w:val="00274243"/>
    <w:rsid w:val="00274DF3"/>
    <w:rsid w:val="00275319"/>
    <w:rsid w:val="00276125"/>
    <w:rsid w:val="002777F5"/>
    <w:rsid w:val="002833E1"/>
    <w:rsid w:val="00283B44"/>
    <w:rsid w:val="0028422E"/>
    <w:rsid w:val="00284CB2"/>
    <w:rsid w:val="00284CC3"/>
    <w:rsid w:val="002858E4"/>
    <w:rsid w:val="00286DCE"/>
    <w:rsid w:val="00290DED"/>
    <w:rsid w:val="0029525E"/>
    <w:rsid w:val="002964AF"/>
    <w:rsid w:val="00296F24"/>
    <w:rsid w:val="00297835"/>
    <w:rsid w:val="002A073F"/>
    <w:rsid w:val="002A431C"/>
    <w:rsid w:val="002A4C56"/>
    <w:rsid w:val="002A69B3"/>
    <w:rsid w:val="002A6CA1"/>
    <w:rsid w:val="002A7643"/>
    <w:rsid w:val="002A7AC9"/>
    <w:rsid w:val="002B098F"/>
    <w:rsid w:val="002B0D2F"/>
    <w:rsid w:val="002B180D"/>
    <w:rsid w:val="002B363D"/>
    <w:rsid w:val="002B3CF8"/>
    <w:rsid w:val="002B5FD6"/>
    <w:rsid w:val="002C2E57"/>
    <w:rsid w:val="002C3CBA"/>
    <w:rsid w:val="002C42F6"/>
    <w:rsid w:val="002C501D"/>
    <w:rsid w:val="002C67E6"/>
    <w:rsid w:val="002D0621"/>
    <w:rsid w:val="002D27CA"/>
    <w:rsid w:val="002D3415"/>
    <w:rsid w:val="002D37DD"/>
    <w:rsid w:val="002D4502"/>
    <w:rsid w:val="002D503B"/>
    <w:rsid w:val="002D518E"/>
    <w:rsid w:val="002D67DE"/>
    <w:rsid w:val="002E03FF"/>
    <w:rsid w:val="002E0D58"/>
    <w:rsid w:val="002E18B7"/>
    <w:rsid w:val="002E2DA7"/>
    <w:rsid w:val="002E41ED"/>
    <w:rsid w:val="002E66D6"/>
    <w:rsid w:val="002E7D5B"/>
    <w:rsid w:val="002E7DB8"/>
    <w:rsid w:val="002F0361"/>
    <w:rsid w:val="002F0836"/>
    <w:rsid w:val="002F0EA8"/>
    <w:rsid w:val="002F19FA"/>
    <w:rsid w:val="002F2C37"/>
    <w:rsid w:val="002F364D"/>
    <w:rsid w:val="00302D22"/>
    <w:rsid w:val="00304FFA"/>
    <w:rsid w:val="00305B49"/>
    <w:rsid w:val="00306F94"/>
    <w:rsid w:val="003077F5"/>
    <w:rsid w:val="003120DA"/>
    <w:rsid w:val="003146BF"/>
    <w:rsid w:val="00314E29"/>
    <w:rsid w:val="0031553B"/>
    <w:rsid w:val="00315E63"/>
    <w:rsid w:val="00317AC2"/>
    <w:rsid w:val="0032065F"/>
    <w:rsid w:val="00321C8A"/>
    <w:rsid w:val="003251C3"/>
    <w:rsid w:val="00325296"/>
    <w:rsid w:val="003308E4"/>
    <w:rsid w:val="00330EE0"/>
    <w:rsid w:val="00331523"/>
    <w:rsid w:val="00331EFA"/>
    <w:rsid w:val="00337E36"/>
    <w:rsid w:val="00342996"/>
    <w:rsid w:val="00344745"/>
    <w:rsid w:val="00346F87"/>
    <w:rsid w:val="00346FCA"/>
    <w:rsid w:val="00353491"/>
    <w:rsid w:val="0035384A"/>
    <w:rsid w:val="00355F23"/>
    <w:rsid w:val="00361311"/>
    <w:rsid w:val="00361D1F"/>
    <w:rsid w:val="00361DAD"/>
    <w:rsid w:val="00362EB9"/>
    <w:rsid w:val="003642BF"/>
    <w:rsid w:val="00364A8E"/>
    <w:rsid w:val="00366B82"/>
    <w:rsid w:val="00366E11"/>
    <w:rsid w:val="0037277D"/>
    <w:rsid w:val="0037298B"/>
    <w:rsid w:val="0037516A"/>
    <w:rsid w:val="0037645F"/>
    <w:rsid w:val="0037671C"/>
    <w:rsid w:val="003767AB"/>
    <w:rsid w:val="00376BDB"/>
    <w:rsid w:val="00376E6D"/>
    <w:rsid w:val="00377F9B"/>
    <w:rsid w:val="00381000"/>
    <w:rsid w:val="00383483"/>
    <w:rsid w:val="003838BA"/>
    <w:rsid w:val="003840B9"/>
    <w:rsid w:val="00384606"/>
    <w:rsid w:val="00387FFC"/>
    <w:rsid w:val="00391B83"/>
    <w:rsid w:val="003936A3"/>
    <w:rsid w:val="003939CA"/>
    <w:rsid w:val="00394F40"/>
    <w:rsid w:val="003953D1"/>
    <w:rsid w:val="0039688E"/>
    <w:rsid w:val="00396B3B"/>
    <w:rsid w:val="003977D4"/>
    <w:rsid w:val="00397830"/>
    <w:rsid w:val="00397C92"/>
    <w:rsid w:val="003A01B3"/>
    <w:rsid w:val="003A073D"/>
    <w:rsid w:val="003A5888"/>
    <w:rsid w:val="003B24C2"/>
    <w:rsid w:val="003B42E3"/>
    <w:rsid w:val="003B4781"/>
    <w:rsid w:val="003B54CD"/>
    <w:rsid w:val="003B66DC"/>
    <w:rsid w:val="003B7D52"/>
    <w:rsid w:val="003C04E7"/>
    <w:rsid w:val="003C0F9C"/>
    <w:rsid w:val="003C1DEC"/>
    <w:rsid w:val="003C27A1"/>
    <w:rsid w:val="003C41D7"/>
    <w:rsid w:val="003C4BFD"/>
    <w:rsid w:val="003C57C5"/>
    <w:rsid w:val="003C5852"/>
    <w:rsid w:val="003C72F0"/>
    <w:rsid w:val="003C7F1C"/>
    <w:rsid w:val="003D04B7"/>
    <w:rsid w:val="003D176A"/>
    <w:rsid w:val="003D355C"/>
    <w:rsid w:val="003D53D7"/>
    <w:rsid w:val="003D547E"/>
    <w:rsid w:val="003D6087"/>
    <w:rsid w:val="003D6C04"/>
    <w:rsid w:val="003D7C4A"/>
    <w:rsid w:val="003E2EBF"/>
    <w:rsid w:val="003E3BF7"/>
    <w:rsid w:val="003E3C54"/>
    <w:rsid w:val="003E51C5"/>
    <w:rsid w:val="003E5503"/>
    <w:rsid w:val="003F0B6C"/>
    <w:rsid w:val="003F2072"/>
    <w:rsid w:val="003F2E56"/>
    <w:rsid w:val="003F355C"/>
    <w:rsid w:val="003F5D3C"/>
    <w:rsid w:val="003F6997"/>
    <w:rsid w:val="003F6C6D"/>
    <w:rsid w:val="00401E76"/>
    <w:rsid w:val="00402BF4"/>
    <w:rsid w:val="0040451C"/>
    <w:rsid w:val="004051D0"/>
    <w:rsid w:val="0040770F"/>
    <w:rsid w:val="0041082C"/>
    <w:rsid w:val="00412017"/>
    <w:rsid w:val="004129E0"/>
    <w:rsid w:val="004171BD"/>
    <w:rsid w:val="00417A64"/>
    <w:rsid w:val="00420EF2"/>
    <w:rsid w:val="00421BF2"/>
    <w:rsid w:val="0042228D"/>
    <w:rsid w:val="00423C01"/>
    <w:rsid w:val="004254A9"/>
    <w:rsid w:val="00427546"/>
    <w:rsid w:val="00430763"/>
    <w:rsid w:val="0043274B"/>
    <w:rsid w:val="004343F9"/>
    <w:rsid w:val="00436D97"/>
    <w:rsid w:val="00436EC3"/>
    <w:rsid w:val="00437041"/>
    <w:rsid w:val="00437A90"/>
    <w:rsid w:val="0044116C"/>
    <w:rsid w:val="00441BE0"/>
    <w:rsid w:val="0044242A"/>
    <w:rsid w:val="00442F23"/>
    <w:rsid w:val="00445D38"/>
    <w:rsid w:val="004472B3"/>
    <w:rsid w:val="00450048"/>
    <w:rsid w:val="004501FA"/>
    <w:rsid w:val="00450B64"/>
    <w:rsid w:val="004529A1"/>
    <w:rsid w:val="00453B37"/>
    <w:rsid w:val="00454AE2"/>
    <w:rsid w:val="00455148"/>
    <w:rsid w:val="00455ADB"/>
    <w:rsid w:val="004563A0"/>
    <w:rsid w:val="00457172"/>
    <w:rsid w:val="00460556"/>
    <w:rsid w:val="00464F28"/>
    <w:rsid w:val="00465E6E"/>
    <w:rsid w:val="00467BF8"/>
    <w:rsid w:val="004723A9"/>
    <w:rsid w:val="004740E8"/>
    <w:rsid w:val="004776C8"/>
    <w:rsid w:val="004810C3"/>
    <w:rsid w:val="004812C6"/>
    <w:rsid w:val="004844AF"/>
    <w:rsid w:val="004854A7"/>
    <w:rsid w:val="004867ED"/>
    <w:rsid w:val="0048752B"/>
    <w:rsid w:val="0048757B"/>
    <w:rsid w:val="004915C3"/>
    <w:rsid w:val="00493978"/>
    <w:rsid w:val="00495030"/>
    <w:rsid w:val="004A0A60"/>
    <w:rsid w:val="004A132C"/>
    <w:rsid w:val="004A1EBE"/>
    <w:rsid w:val="004A4647"/>
    <w:rsid w:val="004A4738"/>
    <w:rsid w:val="004A7686"/>
    <w:rsid w:val="004AE60D"/>
    <w:rsid w:val="004B17AF"/>
    <w:rsid w:val="004B2D9E"/>
    <w:rsid w:val="004B3EE9"/>
    <w:rsid w:val="004B4E36"/>
    <w:rsid w:val="004C22E0"/>
    <w:rsid w:val="004C28C4"/>
    <w:rsid w:val="004C2FD9"/>
    <w:rsid w:val="004C4465"/>
    <w:rsid w:val="004C467A"/>
    <w:rsid w:val="004C46D2"/>
    <w:rsid w:val="004C54EC"/>
    <w:rsid w:val="004C5954"/>
    <w:rsid w:val="004C5A59"/>
    <w:rsid w:val="004C5B5D"/>
    <w:rsid w:val="004C62E3"/>
    <w:rsid w:val="004C6737"/>
    <w:rsid w:val="004C6908"/>
    <w:rsid w:val="004C6E92"/>
    <w:rsid w:val="004D0D23"/>
    <w:rsid w:val="004D1901"/>
    <w:rsid w:val="004D212F"/>
    <w:rsid w:val="004D273E"/>
    <w:rsid w:val="004D3B1A"/>
    <w:rsid w:val="004E06E7"/>
    <w:rsid w:val="004E24B6"/>
    <w:rsid w:val="004E27EC"/>
    <w:rsid w:val="004E37DD"/>
    <w:rsid w:val="004E4542"/>
    <w:rsid w:val="004E60E4"/>
    <w:rsid w:val="004E674C"/>
    <w:rsid w:val="004E7964"/>
    <w:rsid w:val="004E7F8A"/>
    <w:rsid w:val="004E7FE0"/>
    <w:rsid w:val="004F43ED"/>
    <w:rsid w:val="004F4C3A"/>
    <w:rsid w:val="004F5DEE"/>
    <w:rsid w:val="004F6329"/>
    <w:rsid w:val="004F6385"/>
    <w:rsid w:val="004F6EC7"/>
    <w:rsid w:val="004F776F"/>
    <w:rsid w:val="005003A3"/>
    <w:rsid w:val="0050163D"/>
    <w:rsid w:val="00503E2B"/>
    <w:rsid w:val="005061A9"/>
    <w:rsid w:val="00510BA2"/>
    <w:rsid w:val="00510EF0"/>
    <w:rsid w:val="00515226"/>
    <w:rsid w:val="005155A5"/>
    <w:rsid w:val="00515B2E"/>
    <w:rsid w:val="00515C3C"/>
    <w:rsid w:val="00516325"/>
    <w:rsid w:val="0051689E"/>
    <w:rsid w:val="005170BD"/>
    <w:rsid w:val="005216BD"/>
    <w:rsid w:val="00521A7B"/>
    <w:rsid w:val="0052370B"/>
    <w:rsid w:val="0052379E"/>
    <w:rsid w:val="00524748"/>
    <w:rsid w:val="00524B5A"/>
    <w:rsid w:val="00524D6D"/>
    <w:rsid w:val="00526AD1"/>
    <w:rsid w:val="00526C62"/>
    <w:rsid w:val="00527221"/>
    <w:rsid w:val="005277CE"/>
    <w:rsid w:val="0053090F"/>
    <w:rsid w:val="00530E45"/>
    <w:rsid w:val="005315D9"/>
    <w:rsid w:val="00533583"/>
    <w:rsid w:val="0053489C"/>
    <w:rsid w:val="00535858"/>
    <w:rsid w:val="0053627F"/>
    <w:rsid w:val="00536608"/>
    <w:rsid w:val="00536A12"/>
    <w:rsid w:val="00537DED"/>
    <w:rsid w:val="00540FCA"/>
    <w:rsid w:val="00543364"/>
    <w:rsid w:val="00543B42"/>
    <w:rsid w:val="00543FDD"/>
    <w:rsid w:val="005455CD"/>
    <w:rsid w:val="00545D70"/>
    <w:rsid w:val="00546588"/>
    <w:rsid w:val="0055203E"/>
    <w:rsid w:val="00555FA3"/>
    <w:rsid w:val="0055655D"/>
    <w:rsid w:val="0056131E"/>
    <w:rsid w:val="00565182"/>
    <w:rsid w:val="0056593A"/>
    <w:rsid w:val="005662B6"/>
    <w:rsid w:val="005673E6"/>
    <w:rsid w:val="00571472"/>
    <w:rsid w:val="00571968"/>
    <w:rsid w:val="00572177"/>
    <w:rsid w:val="005749DE"/>
    <w:rsid w:val="0057567F"/>
    <w:rsid w:val="00576035"/>
    <w:rsid w:val="0057707D"/>
    <w:rsid w:val="00577447"/>
    <w:rsid w:val="005833D3"/>
    <w:rsid w:val="005841D5"/>
    <w:rsid w:val="0058467F"/>
    <w:rsid w:val="00585216"/>
    <w:rsid w:val="0058727D"/>
    <w:rsid w:val="00587FF9"/>
    <w:rsid w:val="00590202"/>
    <w:rsid w:val="00592F78"/>
    <w:rsid w:val="005931E2"/>
    <w:rsid w:val="005A119B"/>
    <w:rsid w:val="005A2E26"/>
    <w:rsid w:val="005A41FC"/>
    <w:rsid w:val="005A4774"/>
    <w:rsid w:val="005A4C6B"/>
    <w:rsid w:val="005A560E"/>
    <w:rsid w:val="005A5FE2"/>
    <w:rsid w:val="005B00E4"/>
    <w:rsid w:val="005B1974"/>
    <w:rsid w:val="005B2466"/>
    <w:rsid w:val="005B30F7"/>
    <w:rsid w:val="005B42E7"/>
    <w:rsid w:val="005B4491"/>
    <w:rsid w:val="005B48D6"/>
    <w:rsid w:val="005B7EF0"/>
    <w:rsid w:val="005C0787"/>
    <w:rsid w:val="005C0990"/>
    <w:rsid w:val="005C5942"/>
    <w:rsid w:val="005C5C2D"/>
    <w:rsid w:val="005C6A06"/>
    <w:rsid w:val="005C7179"/>
    <w:rsid w:val="005D1978"/>
    <w:rsid w:val="005D20F8"/>
    <w:rsid w:val="005D334A"/>
    <w:rsid w:val="005D3B05"/>
    <w:rsid w:val="005D6552"/>
    <w:rsid w:val="005D67DB"/>
    <w:rsid w:val="005D6EB9"/>
    <w:rsid w:val="005D7CC7"/>
    <w:rsid w:val="005D7E25"/>
    <w:rsid w:val="005E0E1F"/>
    <w:rsid w:val="005E2308"/>
    <w:rsid w:val="005E3E16"/>
    <w:rsid w:val="005E4558"/>
    <w:rsid w:val="005F0449"/>
    <w:rsid w:val="005F2EB3"/>
    <w:rsid w:val="005F38F1"/>
    <w:rsid w:val="005F6385"/>
    <w:rsid w:val="005F6763"/>
    <w:rsid w:val="005F75F3"/>
    <w:rsid w:val="0060383F"/>
    <w:rsid w:val="00603CF8"/>
    <w:rsid w:val="0060426E"/>
    <w:rsid w:val="006074E3"/>
    <w:rsid w:val="00607652"/>
    <w:rsid w:val="00610E1E"/>
    <w:rsid w:val="00612DDD"/>
    <w:rsid w:val="00613D3F"/>
    <w:rsid w:val="00614965"/>
    <w:rsid w:val="00616226"/>
    <w:rsid w:val="00617293"/>
    <w:rsid w:val="00620545"/>
    <w:rsid w:val="00622319"/>
    <w:rsid w:val="00622F63"/>
    <w:rsid w:val="00623165"/>
    <w:rsid w:val="006240A7"/>
    <w:rsid w:val="00624E7A"/>
    <w:rsid w:val="00626030"/>
    <w:rsid w:val="00630922"/>
    <w:rsid w:val="00630989"/>
    <w:rsid w:val="00630BA8"/>
    <w:rsid w:val="0063275F"/>
    <w:rsid w:val="00634717"/>
    <w:rsid w:val="00634ACA"/>
    <w:rsid w:val="00635554"/>
    <w:rsid w:val="00635E8A"/>
    <w:rsid w:val="006403FE"/>
    <w:rsid w:val="006462D7"/>
    <w:rsid w:val="0064711F"/>
    <w:rsid w:val="00647F4B"/>
    <w:rsid w:val="006504CD"/>
    <w:rsid w:val="0065076E"/>
    <w:rsid w:val="00653207"/>
    <w:rsid w:val="00653A96"/>
    <w:rsid w:val="00654BD3"/>
    <w:rsid w:val="006551E2"/>
    <w:rsid w:val="00656947"/>
    <w:rsid w:val="00657CBA"/>
    <w:rsid w:val="00660B0B"/>
    <w:rsid w:val="00660BC9"/>
    <w:rsid w:val="00660E27"/>
    <w:rsid w:val="00661BB0"/>
    <w:rsid w:val="00661C7F"/>
    <w:rsid w:val="00662F7A"/>
    <w:rsid w:val="00663A70"/>
    <w:rsid w:val="00663E94"/>
    <w:rsid w:val="0066533F"/>
    <w:rsid w:val="006665B5"/>
    <w:rsid w:val="00666D60"/>
    <w:rsid w:val="00670A2D"/>
    <w:rsid w:val="0067140B"/>
    <w:rsid w:val="006725E8"/>
    <w:rsid w:val="0067664C"/>
    <w:rsid w:val="00676F30"/>
    <w:rsid w:val="00677B9B"/>
    <w:rsid w:val="00677CA7"/>
    <w:rsid w:val="006812A9"/>
    <w:rsid w:val="00682C73"/>
    <w:rsid w:val="0068498C"/>
    <w:rsid w:val="00684E58"/>
    <w:rsid w:val="006854F5"/>
    <w:rsid w:val="00685BA9"/>
    <w:rsid w:val="0068683D"/>
    <w:rsid w:val="00686976"/>
    <w:rsid w:val="00687197"/>
    <w:rsid w:val="00690C53"/>
    <w:rsid w:val="00692D23"/>
    <w:rsid w:val="00694644"/>
    <w:rsid w:val="00694A57"/>
    <w:rsid w:val="006954EB"/>
    <w:rsid w:val="006962D4"/>
    <w:rsid w:val="006965F4"/>
    <w:rsid w:val="006976B6"/>
    <w:rsid w:val="00697F6D"/>
    <w:rsid w:val="006A0417"/>
    <w:rsid w:val="006A0C67"/>
    <w:rsid w:val="006A2562"/>
    <w:rsid w:val="006A2A48"/>
    <w:rsid w:val="006A4CFC"/>
    <w:rsid w:val="006A4D92"/>
    <w:rsid w:val="006A5051"/>
    <w:rsid w:val="006B251A"/>
    <w:rsid w:val="006B2D20"/>
    <w:rsid w:val="006B3D54"/>
    <w:rsid w:val="006C02B9"/>
    <w:rsid w:val="006C0ED4"/>
    <w:rsid w:val="006C13F1"/>
    <w:rsid w:val="006C2422"/>
    <w:rsid w:val="006C33C3"/>
    <w:rsid w:val="006C570B"/>
    <w:rsid w:val="006C7856"/>
    <w:rsid w:val="006D1706"/>
    <w:rsid w:val="006D4813"/>
    <w:rsid w:val="006D62D7"/>
    <w:rsid w:val="006E42B9"/>
    <w:rsid w:val="006E48F0"/>
    <w:rsid w:val="006E5A18"/>
    <w:rsid w:val="006E600E"/>
    <w:rsid w:val="006E6379"/>
    <w:rsid w:val="006F1103"/>
    <w:rsid w:val="006F132E"/>
    <w:rsid w:val="006F1F01"/>
    <w:rsid w:val="006F2663"/>
    <w:rsid w:val="006F28C1"/>
    <w:rsid w:val="006F31D3"/>
    <w:rsid w:val="006F3834"/>
    <w:rsid w:val="006F450E"/>
    <w:rsid w:val="006F4A9E"/>
    <w:rsid w:val="006F4DE2"/>
    <w:rsid w:val="006F5B58"/>
    <w:rsid w:val="006F5D12"/>
    <w:rsid w:val="006F5F13"/>
    <w:rsid w:val="006F60E0"/>
    <w:rsid w:val="0070365A"/>
    <w:rsid w:val="007059AE"/>
    <w:rsid w:val="007068AF"/>
    <w:rsid w:val="0070B033"/>
    <w:rsid w:val="00711C0D"/>
    <w:rsid w:val="007124EB"/>
    <w:rsid w:val="00713D46"/>
    <w:rsid w:val="007151B1"/>
    <w:rsid w:val="00716E54"/>
    <w:rsid w:val="007173A4"/>
    <w:rsid w:val="00717649"/>
    <w:rsid w:val="0071769F"/>
    <w:rsid w:val="00717EF2"/>
    <w:rsid w:val="00720921"/>
    <w:rsid w:val="00720C62"/>
    <w:rsid w:val="007222E1"/>
    <w:rsid w:val="00723443"/>
    <w:rsid w:val="00724683"/>
    <w:rsid w:val="007261B3"/>
    <w:rsid w:val="00726A1F"/>
    <w:rsid w:val="00726E1B"/>
    <w:rsid w:val="00730A83"/>
    <w:rsid w:val="00732609"/>
    <w:rsid w:val="00733546"/>
    <w:rsid w:val="00736399"/>
    <w:rsid w:val="00736740"/>
    <w:rsid w:val="00737A31"/>
    <w:rsid w:val="00740110"/>
    <w:rsid w:val="0074056F"/>
    <w:rsid w:val="007411F3"/>
    <w:rsid w:val="007442D8"/>
    <w:rsid w:val="007452C4"/>
    <w:rsid w:val="0075060B"/>
    <w:rsid w:val="00750A3A"/>
    <w:rsid w:val="00751DC1"/>
    <w:rsid w:val="00753885"/>
    <w:rsid w:val="00754501"/>
    <w:rsid w:val="007556BF"/>
    <w:rsid w:val="007566AE"/>
    <w:rsid w:val="00756706"/>
    <w:rsid w:val="00764536"/>
    <w:rsid w:val="007647DB"/>
    <w:rsid w:val="007677D6"/>
    <w:rsid w:val="00767DA0"/>
    <w:rsid w:val="00770AF3"/>
    <w:rsid w:val="007727AE"/>
    <w:rsid w:val="00773F75"/>
    <w:rsid w:val="007746E3"/>
    <w:rsid w:val="00776CE1"/>
    <w:rsid w:val="00776D3F"/>
    <w:rsid w:val="00780A34"/>
    <w:rsid w:val="0078137B"/>
    <w:rsid w:val="00783D5F"/>
    <w:rsid w:val="00785327"/>
    <w:rsid w:val="00786B65"/>
    <w:rsid w:val="00787E75"/>
    <w:rsid w:val="007902C0"/>
    <w:rsid w:val="007909BD"/>
    <w:rsid w:val="00790EF0"/>
    <w:rsid w:val="00791B12"/>
    <w:rsid w:val="0079456A"/>
    <w:rsid w:val="00795286"/>
    <w:rsid w:val="00796FB2"/>
    <w:rsid w:val="007A01D2"/>
    <w:rsid w:val="007A0F97"/>
    <w:rsid w:val="007A117A"/>
    <w:rsid w:val="007A1B9C"/>
    <w:rsid w:val="007A1BD3"/>
    <w:rsid w:val="007A1F55"/>
    <w:rsid w:val="007A2846"/>
    <w:rsid w:val="007A2B2B"/>
    <w:rsid w:val="007A3246"/>
    <w:rsid w:val="007A5778"/>
    <w:rsid w:val="007A6CF1"/>
    <w:rsid w:val="007B07FE"/>
    <w:rsid w:val="007B10C1"/>
    <w:rsid w:val="007B20D8"/>
    <w:rsid w:val="007B5B10"/>
    <w:rsid w:val="007B6380"/>
    <w:rsid w:val="007B69EB"/>
    <w:rsid w:val="007B7981"/>
    <w:rsid w:val="007B7F44"/>
    <w:rsid w:val="007C4EBC"/>
    <w:rsid w:val="007C5F66"/>
    <w:rsid w:val="007C639E"/>
    <w:rsid w:val="007C6FFB"/>
    <w:rsid w:val="007C7A47"/>
    <w:rsid w:val="007C7DA5"/>
    <w:rsid w:val="007C7F2D"/>
    <w:rsid w:val="007D08FB"/>
    <w:rsid w:val="007D1458"/>
    <w:rsid w:val="007D44F3"/>
    <w:rsid w:val="007D691D"/>
    <w:rsid w:val="007E0195"/>
    <w:rsid w:val="007E39D5"/>
    <w:rsid w:val="007E5305"/>
    <w:rsid w:val="007E65F7"/>
    <w:rsid w:val="007E68DA"/>
    <w:rsid w:val="007E69F7"/>
    <w:rsid w:val="007E725E"/>
    <w:rsid w:val="007F0336"/>
    <w:rsid w:val="007F667C"/>
    <w:rsid w:val="007F7E97"/>
    <w:rsid w:val="008001B5"/>
    <w:rsid w:val="008007C0"/>
    <w:rsid w:val="0080143F"/>
    <w:rsid w:val="008027EC"/>
    <w:rsid w:val="00802CFB"/>
    <w:rsid w:val="008040AD"/>
    <w:rsid w:val="008042D8"/>
    <w:rsid w:val="00804B34"/>
    <w:rsid w:val="00804D42"/>
    <w:rsid w:val="00804F96"/>
    <w:rsid w:val="0080656C"/>
    <w:rsid w:val="00806904"/>
    <w:rsid w:val="00806BAB"/>
    <w:rsid w:val="0080773A"/>
    <w:rsid w:val="0080C834"/>
    <w:rsid w:val="00810102"/>
    <w:rsid w:val="008107A8"/>
    <w:rsid w:val="008170A4"/>
    <w:rsid w:val="00817235"/>
    <w:rsid w:val="00823DF2"/>
    <w:rsid w:val="0082483F"/>
    <w:rsid w:val="008266E7"/>
    <w:rsid w:val="00830004"/>
    <w:rsid w:val="00833F73"/>
    <w:rsid w:val="008342FF"/>
    <w:rsid w:val="00834331"/>
    <w:rsid w:val="00834EA4"/>
    <w:rsid w:val="00835C58"/>
    <w:rsid w:val="008365E3"/>
    <w:rsid w:val="0083676B"/>
    <w:rsid w:val="00836A4B"/>
    <w:rsid w:val="00836B71"/>
    <w:rsid w:val="0084273F"/>
    <w:rsid w:val="00842B3B"/>
    <w:rsid w:val="00843A71"/>
    <w:rsid w:val="00845C32"/>
    <w:rsid w:val="00846C46"/>
    <w:rsid w:val="00850077"/>
    <w:rsid w:val="00850AFA"/>
    <w:rsid w:val="008510AB"/>
    <w:rsid w:val="0085116A"/>
    <w:rsid w:val="00854461"/>
    <w:rsid w:val="0085490C"/>
    <w:rsid w:val="00855D90"/>
    <w:rsid w:val="0085613D"/>
    <w:rsid w:val="0085766F"/>
    <w:rsid w:val="0086128E"/>
    <w:rsid w:val="00862224"/>
    <w:rsid w:val="008635F6"/>
    <w:rsid w:val="00865119"/>
    <w:rsid w:val="00866612"/>
    <w:rsid w:val="0086712C"/>
    <w:rsid w:val="0086757F"/>
    <w:rsid w:val="0086775C"/>
    <w:rsid w:val="008712B8"/>
    <w:rsid w:val="0087371C"/>
    <w:rsid w:val="008738C3"/>
    <w:rsid w:val="00876FA4"/>
    <w:rsid w:val="0088195C"/>
    <w:rsid w:val="0088314B"/>
    <w:rsid w:val="00886F0D"/>
    <w:rsid w:val="00890FDA"/>
    <w:rsid w:val="00892D51"/>
    <w:rsid w:val="00894D5D"/>
    <w:rsid w:val="00897FE7"/>
    <w:rsid w:val="008A0041"/>
    <w:rsid w:val="008A1743"/>
    <w:rsid w:val="008A25B8"/>
    <w:rsid w:val="008A2780"/>
    <w:rsid w:val="008A6765"/>
    <w:rsid w:val="008A75F5"/>
    <w:rsid w:val="008A7D45"/>
    <w:rsid w:val="008B41A3"/>
    <w:rsid w:val="008B4839"/>
    <w:rsid w:val="008B7B54"/>
    <w:rsid w:val="008C3CB6"/>
    <w:rsid w:val="008C544E"/>
    <w:rsid w:val="008C65EC"/>
    <w:rsid w:val="008C6D09"/>
    <w:rsid w:val="008D0619"/>
    <w:rsid w:val="008D1858"/>
    <w:rsid w:val="008D4183"/>
    <w:rsid w:val="008D58BD"/>
    <w:rsid w:val="008D756C"/>
    <w:rsid w:val="008E0063"/>
    <w:rsid w:val="008E0C46"/>
    <w:rsid w:val="008E1971"/>
    <w:rsid w:val="008E3916"/>
    <w:rsid w:val="008E7100"/>
    <w:rsid w:val="008F2046"/>
    <w:rsid w:val="008F5C4C"/>
    <w:rsid w:val="008F6BC7"/>
    <w:rsid w:val="008F6ED5"/>
    <w:rsid w:val="00900F8D"/>
    <w:rsid w:val="00901467"/>
    <w:rsid w:val="00903518"/>
    <w:rsid w:val="0090423E"/>
    <w:rsid w:val="00904E86"/>
    <w:rsid w:val="0090688B"/>
    <w:rsid w:val="009078D9"/>
    <w:rsid w:val="009125BD"/>
    <w:rsid w:val="009135B7"/>
    <w:rsid w:val="00913698"/>
    <w:rsid w:val="00913A7D"/>
    <w:rsid w:val="00913AA6"/>
    <w:rsid w:val="00913C2D"/>
    <w:rsid w:val="00913DBE"/>
    <w:rsid w:val="00913E97"/>
    <w:rsid w:val="00914A47"/>
    <w:rsid w:val="00921C79"/>
    <w:rsid w:val="00922178"/>
    <w:rsid w:val="00922907"/>
    <w:rsid w:val="00924000"/>
    <w:rsid w:val="009266A1"/>
    <w:rsid w:val="009276DF"/>
    <w:rsid w:val="0093046E"/>
    <w:rsid w:val="0093187F"/>
    <w:rsid w:val="009345C1"/>
    <w:rsid w:val="0093531E"/>
    <w:rsid w:val="0093580A"/>
    <w:rsid w:val="00936625"/>
    <w:rsid w:val="00942A15"/>
    <w:rsid w:val="00942B8A"/>
    <w:rsid w:val="00942DCB"/>
    <w:rsid w:val="009431ED"/>
    <w:rsid w:val="00945CD0"/>
    <w:rsid w:val="00946939"/>
    <w:rsid w:val="00947B00"/>
    <w:rsid w:val="00951912"/>
    <w:rsid w:val="00954732"/>
    <w:rsid w:val="00954A0C"/>
    <w:rsid w:val="00955146"/>
    <w:rsid w:val="00956775"/>
    <w:rsid w:val="00957A19"/>
    <w:rsid w:val="00957F5A"/>
    <w:rsid w:val="009627EF"/>
    <w:rsid w:val="009636D4"/>
    <w:rsid w:val="009649DF"/>
    <w:rsid w:val="00965917"/>
    <w:rsid w:val="009670B3"/>
    <w:rsid w:val="00973A14"/>
    <w:rsid w:val="009740BC"/>
    <w:rsid w:val="00974888"/>
    <w:rsid w:val="009751D0"/>
    <w:rsid w:val="00977251"/>
    <w:rsid w:val="00977839"/>
    <w:rsid w:val="00980325"/>
    <w:rsid w:val="009813A3"/>
    <w:rsid w:val="009814DB"/>
    <w:rsid w:val="00983377"/>
    <w:rsid w:val="0098462A"/>
    <w:rsid w:val="00987C52"/>
    <w:rsid w:val="00990634"/>
    <w:rsid w:val="009920FB"/>
    <w:rsid w:val="009931A6"/>
    <w:rsid w:val="0099592C"/>
    <w:rsid w:val="0099750B"/>
    <w:rsid w:val="009A0DBD"/>
    <w:rsid w:val="009A1654"/>
    <w:rsid w:val="009A1DE2"/>
    <w:rsid w:val="009A28A3"/>
    <w:rsid w:val="009A34EE"/>
    <w:rsid w:val="009A51D6"/>
    <w:rsid w:val="009A543C"/>
    <w:rsid w:val="009A5498"/>
    <w:rsid w:val="009A6FED"/>
    <w:rsid w:val="009A7195"/>
    <w:rsid w:val="009A74C5"/>
    <w:rsid w:val="009A74F8"/>
    <w:rsid w:val="009B0778"/>
    <w:rsid w:val="009B0C8B"/>
    <w:rsid w:val="009B10B7"/>
    <w:rsid w:val="009B10E6"/>
    <w:rsid w:val="009B23F6"/>
    <w:rsid w:val="009B4C14"/>
    <w:rsid w:val="009B64CD"/>
    <w:rsid w:val="009B68F9"/>
    <w:rsid w:val="009B694F"/>
    <w:rsid w:val="009C0F5C"/>
    <w:rsid w:val="009C2083"/>
    <w:rsid w:val="009C246E"/>
    <w:rsid w:val="009C600C"/>
    <w:rsid w:val="009C667D"/>
    <w:rsid w:val="009D1B2B"/>
    <w:rsid w:val="009D5E49"/>
    <w:rsid w:val="009D7CA2"/>
    <w:rsid w:val="009E23E1"/>
    <w:rsid w:val="009E5280"/>
    <w:rsid w:val="009E599F"/>
    <w:rsid w:val="009E71F3"/>
    <w:rsid w:val="009E74AE"/>
    <w:rsid w:val="009E7FF3"/>
    <w:rsid w:val="009F449D"/>
    <w:rsid w:val="009F782B"/>
    <w:rsid w:val="00A039B9"/>
    <w:rsid w:val="00A12219"/>
    <w:rsid w:val="00A14215"/>
    <w:rsid w:val="00A148CD"/>
    <w:rsid w:val="00A15BEE"/>
    <w:rsid w:val="00A20015"/>
    <w:rsid w:val="00A20731"/>
    <w:rsid w:val="00A2262A"/>
    <w:rsid w:val="00A250D5"/>
    <w:rsid w:val="00A25C62"/>
    <w:rsid w:val="00A264DD"/>
    <w:rsid w:val="00A267B8"/>
    <w:rsid w:val="00A27580"/>
    <w:rsid w:val="00A27B8E"/>
    <w:rsid w:val="00A30202"/>
    <w:rsid w:val="00A3227B"/>
    <w:rsid w:val="00A33CC9"/>
    <w:rsid w:val="00A35C11"/>
    <w:rsid w:val="00A4035A"/>
    <w:rsid w:val="00A419DB"/>
    <w:rsid w:val="00A421E0"/>
    <w:rsid w:val="00A4226D"/>
    <w:rsid w:val="00A42E22"/>
    <w:rsid w:val="00A44457"/>
    <w:rsid w:val="00A45ADB"/>
    <w:rsid w:val="00A47833"/>
    <w:rsid w:val="00A478FA"/>
    <w:rsid w:val="00A53578"/>
    <w:rsid w:val="00A544D6"/>
    <w:rsid w:val="00A549C3"/>
    <w:rsid w:val="00A55A46"/>
    <w:rsid w:val="00A57971"/>
    <w:rsid w:val="00A61D76"/>
    <w:rsid w:val="00A6235C"/>
    <w:rsid w:val="00A65024"/>
    <w:rsid w:val="00A656A7"/>
    <w:rsid w:val="00A659E9"/>
    <w:rsid w:val="00A65CE3"/>
    <w:rsid w:val="00A700FF"/>
    <w:rsid w:val="00A7177E"/>
    <w:rsid w:val="00A81588"/>
    <w:rsid w:val="00A83DEB"/>
    <w:rsid w:val="00A84357"/>
    <w:rsid w:val="00A84B36"/>
    <w:rsid w:val="00A8596A"/>
    <w:rsid w:val="00A90835"/>
    <w:rsid w:val="00A92DBE"/>
    <w:rsid w:val="00A950BC"/>
    <w:rsid w:val="00A9579C"/>
    <w:rsid w:val="00AA03A3"/>
    <w:rsid w:val="00AA07F9"/>
    <w:rsid w:val="00AA1119"/>
    <w:rsid w:val="00AA1B4B"/>
    <w:rsid w:val="00AA2172"/>
    <w:rsid w:val="00AA714B"/>
    <w:rsid w:val="00AA74B3"/>
    <w:rsid w:val="00AA7F9B"/>
    <w:rsid w:val="00AB0DF2"/>
    <w:rsid w:val="00AB49F2"/>
    <w:rsid w:val="00AB5B8F"/>
    <w:rsid w:val="00AB7B4B"/>
    <w:rsid w:val="00AC04FC"/>
    <w:rsid w:val="00AC176B"/>
    <w:rsid w:val="00AC4490"/>
    <w:rsid w:val="00AC5714"/>
    <w:rsid w:val="00AC67D3"/>
    <w:rsid w:val="00AC6DA6"/>
    <w:rsid w:val="00AC748C"/>
    <w:rsid w:val="00AC77B5"/>
    <w:rsid w:val="00AC77DB"/>
    <w:rsid w:val="00AD275D"/>
    <w:rsid w:val="00AD3048"/>
    <w:rsid w:val="00AD61FF"/>
    <w:rsid w:val="00AD6392"/>
    <w:rsid w:val="00AD7A60"/>
    <w:rsid w:val="00AD7B67"/>
    <w:rsid w:val="00AE1572"/>
    <w:rsid w:val="00AE2483"/>
    <w:rsid w:val="00AE3057"/>
    <w:rsid w:val="00AE6DCD"/>
    <w:rsid w:val="00AF0BD5"/>
    <w:rsid w:val="00AF177C"/>
    <w:rsid w:val="00AF284D"/>
    <w:rsid w:val="00AF35F3"/>
    <w:rsid w:val="00AF55D9"/>
    <w:rsid w:val="00AF6149"/>
    <w:rsid w:val="00AF6282"/>
    <w:rsid w:val="00B00957"/>
    <w:rsid w:val="00B00E5A"/>
    <w:rsid w:val="00B03381"/>
    <w:rsid w:val="00B03457"/>
    <w:rsid w:val="00B0501E"/>
    <w:rsid w:val="00B051F8"/>
    <w:rsid w:val="00B10060"/>
    <w:rsid w:val="00B114B4"/>
    <w:rsid w:val="00B125C0"/>
    <w:rsid w:val="00B140A0"/>
    <w:rsid w:val="00B16ECC"/>
    <w:rsid w:val="00B20B96"/>
    <w:rsid w:val="00B2190A"/>
    <w:rsid w:val="00B21C3A"/>
    <w:rsid w:val="00B23527"/>
    <w:rsid w:val="00B235EF"/>
    <w:rsid w:val="00B2407D"/>
    <w:rsid w:val="00B243CD"/>
    <w:rsid w:val="00B25D18"/>
    <w:rsid w:val="00B26E66"/>
    <w:rsid w:val="00B27A48"/>
    <w:rsid w:val="00B30F21"/>
    <w:rsid w:val="00B324A9"/>
    <w:rsid w:val="00B3252F"/>
    <w:rsid w:val="00B36538"/>
    <w:rsid w:val="00B3786F"/>
    <w:rsid w:val="00B40D97"/>
    <w:rsid w:val="00B40E20"/>
    <w:rsid w:val="00B413C0"/>
    <w:rsid w:val="00B4230D"/>
    <w:rsid w:val="00B42A4A"/>
    <w:rsid w:val="00B44A45"/>
    <w:rsid w:val="00B44B91"/>
    <w:rsid w:val="00B461FF"/>
    <w:rsid w:val="00B4711D"/>
    <w:rsid w:val="00B47AB5"/>
    <w:rsid w:val="00B47B55"/>
    <w:rsid w:val="00B51434"/>
    <w:rsid w:val="00B52D70"/>
    <w:rsid w:val="00B536F6"/>
    <w:rsid w:val="00B54B73"/>
    <w:rsid w:val="00B54CA4"/>
    <w:rsid w:val="00B550FF"/>
    <w:rsid w:val="00B55722"/>
    <w:rsid w:val="00B55F95"/>
    <w:rsid w:val="00B56883"/>
    <w:rsid w:val="00B575A5"/>
    <w:rsid w:val="00B57EB4"/>
    <w:rsid w:val="00B6033C"/>
    <w:rsid w:val="00B61FA7"/>
    <w:rsid w:val="00B628B0"/>
    <w:rsid w:val="00B63EE0"/>
    <w:rsid w:val="00B64ADC"/>
    <w:rsid w:val="00B67FD7"/>
    <w:rsid w:val="00B7028E"/>
    <w:rsid w:val="00B7383E"/>
    <w:rsid w:val="00B7450F"/>
    <w:rsid w:val="00B75862"/>
    <w:rsid w:val="00B76273"/>
    <w:rsid w:val="00B764AE"/>
    <w:rsid w:val="00B76B30"/>
    <w:rsid w:val="00B7792C"/>
    <w:rsid w:val="00B77D18"/>
    <w:rsid w:val="00B81CE0"/>
    <w:rsid w:val="00B84D37"/>
    <w:rsid w:val="00B85255"/>
    <w:rsid w:val="00B86B6E"/>
    <w:rsid w:val="00B873F9"/>
    <w:rsid w:val="00B875A3"/>
    <w:rsid w:val="00B90200"/>
    <w:rsid w:val="00B90227"/>
    <w:rsid w:val="00B913DB"/>
    <w:rsid w:val="00B93DF6"/>
    <w:rsid w:val="00B93EA2"/>
    <w:rsid w:val="00B942D0"/>
    <w:rsid w:val="00B94D59"/>
    <w:rsid w:val="00B96FCF"/>
    <w:rsid w:val="00BA17CD"/>
    <w:rsid w:val="00BA1A71"/>
    <w:rsid w:val="00BA71FA"/>
    <w:rsid w:val="00BB068B"/>
    <w:rsid w:val="00BB1306"/>
    <w:rsid w:val="00BB396E"/>
    <w:rsid w:val="00BB4290"/>
    <w:rsid w:val="00BB57EF"/>
    <w:rsid w:val="00BB7935"/>
    <w:rsid w:val="00BC0DFD"/>
    <w:rsid w:val="00BC19B6"/>
    <w:rsid w:val="00BC1C8F"/>
    <w:rsid w:val="00BC2010"/>
    <w:rsid w:val="00BC3C4B"/>
    <w:rsid w:val="00BC3D84"/>
    <w:rsid w:val="00BC3F02"/>
    <w:rsid w:val="00BC4E55"/>
    <w:rsid w:val="00BC6A29"/>
    <w:rsid w:val="00BC6D14"/>
    <w:rsid w:val="00BD1011"/>
    <w:rsid w:val="00BD1D68"/>
    <w:rsid w:val="00BD2EF3"/>
    <w:rsid w:val="00BD414F"/>
    <w:rsid w:val="00BD7265"/>
    <w:rsid w:val="00BD759A"/>
    <w:rsid w:val="00BD75C0"/>
    <w:rsid w:val="00BE08EE"/>
    <w:rsid w:val="00BE338C"/>
    <w:rsid w:val="00BE43CB"/>
    <w:rsid w:val="00BE5725"/>
    <w:rsid w:val="00BF3013"/>
    <w:rsid w:val="00BF50DF"/>
    <w:rsid w:val="00BF5814"/>
    <w:rsid w:val="00BF653D"/>
    <w:rsid w:val="00BF6A56"/>
    <w:rsid w:val="00BF732E"/>
    <w:rsid w:val="00BF7995"/>
    <w:rsid w:val="00BF7EED"/>
    <w:rsid w:val="00C04C44"/>
    <w:rsid w:val="00C054CB"/>
    <w:rsid w:val="00C05DFA"/>
    <w:rsid w:val="00C063D3"/>
    <w:rsid w:val="00C065AB"/>
    <w:rsid w:val="00C07818"/>
    <w:rsid w:val="00C1056F"/>
    <w:rsid w:val="00C12E66"/>
    <w:rsid w:val="00C1461C"/>
    <w:rsid w:val="00C165D1"/>
    <w:rsid w:val="00C17713"/>
    <w:rsid w:val="00C20436"/>
    <w:rsid w:val="00C20BBF"/>
    <w:rsid w:val="00C21FF5"/>
    <w:rsid w:val="00C22359"/>
    <w:rsid w:val="00C254CF"/>
    <w:rsid w:val="00C25C63"/>
    <w:rsid w:val="00C26524"/>
    <w:rsid w:val="00C30DE5"/>
    <w:rsid w:val="00C32B78"/>
    <w:rsid w:val="00C332F9"/>
    <w:rsid w:val="00C352CC"/>
    <w:rsid w:val="00C354AF"/>
    <w:rsid w:val="00C3555F"/>
    <w:rsid w:val="00C425AA"/>
    <w:rsid w:val="00C435DE"/>
    <w:rsid w:val="00C44044"/>
    <w:rsid w:val="00C443F0"/>
    <w:rsid w:val="00C463B1"/>
    <w:rsid w:val="00C4645A"/>
    <w:rsid w:val="00C471B5"/>
    <w:rsid w:val="00C47708"/>
    <w:rsid w:val="00C47B45"/>
    <w:rsid w:val="00C52754"/>
    <w:rsid w:val="00C52E32"/>
    <w:rsid w:val="00C52FCD"/>
    <w:rsid w:val="00C535E9"/>
    <w:rsid w:val="00C5369C"/>
    <w:rsid w:val="00C541F7"/>
    <w:rsid w:val="00C60138"/>
    <w:rsid w:val="00C60C9E"/>
    <w:rsid w:val="00C6249E"/>
    <w:rsid w:val="00C6321C"/>
    <w:rsid w:val="00C638CF"/>
    <w:rsid w:val="00C64B0E"/>
    <w:rsid w:val="00C65174"/>
    <w:rsid w:val="00C70299"/>
    <w:rsid w:val="00C72D41"/>
    <w:rsid w:val="00C72E8A"/>
    <w:rsid w:val="00C730CA"/>
    <w:rsid w:val="00C845DC"/>
    <w:rsid w:val="00C85060"/>
    <w:rsid w:val="00C85832"/>
    <w:rsid w:val="00C8767E"/>
    <w:rsid w:val="00C914C0"/>
    <w:rsid w:val="00C94125"/>
    <w:rsid w:val="00C949B8"/>
    <w:rsid w:val="00C94D54"/>
    <w:rsid w:val="00C96A94"/>
    <w:rsid w:val="00CA00EA"/>
    <w:rsid w:val="00CA1A39"/>
    <w:rsid w:val="00CA1FFF"/>
    <w:rsid w:val="00CA4306"/>
    <w:rsid w:val="00CA4729"/>
    <w:rsid w:val="00CA49B4"/>
    <w:rsid w:val="00CA5D57"/>
    <w:rsid w:val="00CA7EB7"/>
    <w:rsid w:val="00CA7F35"/>
    <w:rsid w:val="00CB0F2A"/>
    <w:rsid w:val="00CB1D6B"/>
    <w:rsid w:val="00CB25E4"/>
    <w:rsid w:val="00CB581F"/>
    <w:rsid w:val="00CB5A59"/>
    <w:rsid w:val="00CB5DDE"/>
    <w:rsid w:val="00CB6104"/>
    <w:rsid w:val="00CB6661"/>
    <w:rsid w:val="00CB6D3B"/>
    <w:rsid w:val="00CC028A"/>
    <w:rsid w:val="00CC0CF0"/>
    <w:rsid w:val="00CC1110"/>
    <w:rsid w:val="00CC2D43"/>
    <w:rsid w:val="00CC41F4"/>
    <w:rsid w:val="00CC4ED9"/>
    <w:rsid w:val="00CC6127"/>
    <w:rsid w:val="00CC6392"/>
    <w:rsid w:val="00CC723C"/>
    <w:rsid w:val="00CC786B"/>
    <w:rsid w:val="00CD0153"/>
    <w:rsid w:val="00CD0FF8"/>
    <w:rsid w:val="00CD3685"/>
    <w:rsid w:val="00CD3E95"/>
    <w:rsid w:val="00CD4C23"/>
    <w:rsid w:val="00CD4DA4"/>
    <w:rsid w:val="00CD5CD4"/>
    <w:rsid w:val="00CD65E7"/>
    <w:rsid w:val="00CD6BD2"/>
    <w:rsid w:val="00CD7512"/>
    <w:rsid w:val="00CE1801"/>
    <w:rsid w:val="00CE4154"/>
    <w:rsid w:val="00CE4282"/>
    <w:rsid w:val="00CE4624"/>
    <w:rsid w:val="00CE4B8F"/>
    <w:rsid w:val="00CE6082"/>
    <w:rsid w:val="00CF0E6A"/>
    <w:rsid w:val="00CF1B53"/>
    <w:rsid w:val="00CF4D40"/>
    <w:rsid w:val="00CF4F29"/>
    <w:rsid w:val="00CF79FE"/>
    <w:rsid w:val="00D008BF"/>
    <w:rsid w:val="00D0594C"/>
    <w:rsid w:val="00D06524"/>
    <w:rsid w:val="00D06881"/>
    <w:rsid w:val="00D068D4"/>
    <w:rsid w:val="00D073DE"/>
    <w:rsid w:val="00D104A9"/>
    <w:rsid w:val="00D1415D"/>
    <w:rsid w:val="00D141D5"/>
    <w:rsid w:val="00D148AC"/>
    <w:rsid w:val="00D15048"/>
    <w:rsid w:val="00D15ED8"/>
    <w:rsid w:val="00D20274"/>
    <w:rsid w:val="00D24061"/>
    <w:rsid w:val="00D262D7"/>
    <w:rsid w:val="00D26FCB"/>
    <w:rsid w:val="00D273DF"/>
    <w:rsid w:val="00D27B0F"/>
    <w:rsid w:val="00D27FF0"/>
    <w:rsid w:val="00D30AF0"/>
    <w:rsid w:val="00D3531D"/>
    <w:rsid w:val="00D3573F"/>
    <w:rsid w:val="00D379F6"/>
    <w:rsid w:val="00D4048F"/>
    <w:rsid w:val="00D405ED"/>
    <w:rsid w:val="00D4215A"/>
    <w:rsid w:val="00D4218F"/>
    <w:rsid w:val="00D422AD"/>
    <w:rsid w:val="00D44A8D"/>
    <w:rsid w:val="00D44FB2"/>
    <w:rsid w:val="00D467EA"/>
    <w:rsid w:val="00D46C2E"/>
    <w:rsid w:val="00D46E56"/>
    <w:rsid w:val="00D47B50"/>
    <w:rsid w:val="00D50FC2"/>
    <w:rsid w:val="00D5265E"/>
    <w:rsid w:val="00D53035"/>
    <w:rsid w:val="00D5515B"/>
    <w:rsid w:val="00D56244"/>
    <w:rsid w:val="00D61778"/>
    <w:rsid w:val="00D624DD"/>
    <w:rsid w:val="00D63401"/>
    <w:rsid w:val="00D655D0"/>
    <w:rsid w:val="00D7563A"/>
    <w:rsid w:val="00D76F87"/>
    <w:rsid w:val="00D7795A"/>
    <w:rsid w:val="00D80E0A"/>
    <w:rsid w:val="00D81626"/>
    <w:rsid w:val="00D8281E"/>
    <w:rsid w:val="00D82D34"/>
    <w:rsid w:val="00D855CF"/>
    <w:rsid w:val="00D86843"/>
    <w:rsid w:val="00D91624"/>
    <w:rsid w:val="00D92EDA"/>
    <w:rsid w:val="00D93EA3"/>
    <w:rsid w:val="00D95C84"/>
    <w:rsid w:val="00D97E5A"/>
    <w:rsid w:val="00D97F6D"/>
    <w:rsid w:val="00DA0886"/>
    <w:rsid w:val="00DA0EF9"/>
    <w:rsid w:val="00DA107C"/>
    <w:rsid w:val="00DA29F7"/>
    <w:rsid w:val="00DA3BA4"/>
    <w:rsid w:val="00DA4415"/>
    <w:rsid w:val="00DA5AB4"/>
    <w:rsid w:val="00DA5CC1"/>
    <w:rsid w:val="00DB0189"/>
    <w:rsid w:val="00DB1D99"/>
    <w:rsid w:val="00DB79A1"/>
    <w:rsid w:val="00DC1A01"/>
    <w:rsid w:val="00DC26B6"/>
    <w:rsid w:val="00DC3983"/>
    <w:rsid w:val="00DC3E1C"/>
    <w:rsid w:val="00DC6CB1"/>
    <w:rsid w:val="00DD0BA2"/>
    <w:rsid w:val="00DD0CBF"/>
    <w:rsid w:val="00DD0FFC"/>
    <w:rsid w:val="00DD1C76"/>
    <w:rsid w:val="00DD501C"/>
    <w:rsid w:val="00DD5F62"/>
    <w:rsid w:val="00DE272D"/>
    <w:rsid w:val="00DE3D10"/>
    <w:rsid w:val="00DE6222"/>
    <w:rsid w:val="00DE77E5"/>
    <w:rsid w:val="00DF1746"/>
    <w:rsid w:val="00DF2C8C"/>
    <w:rsid w:val="00DF4EB2"/>
    <w:rsid w:val="00DF7777"/>
    <w:rsid w:val="00DF79FC"/>
    <w:rsid w:val="00DF7F0C"/>
    <w:rsid w:val="00E0061F"/>
    <w:rsid w:val="00E01505"/>
    <w:rsid w:val="00E01D00"/>
    <w:rsid w:val="00E029F9"/>
    <w:rsid w:val="00E0305D"/>
    <w:rsid w:val="00E033BC"/>
    <w:rsid w:val="00E05838"/>
    <w:rsid w:val="00E07461"/>
    <w:rsid w:val="00E075EF"/>
    <w:rsid w:val="00E10DA3"/>
    <w:rsid w:val="00E110B4"/>
    <w:rsid w:val="00E1111B"/>
    <w:rsid w:val="00E115A9"/>
    <w:rsid w:val="00E1261C"/>
    <w:rsid w:val="00E12744"/>
    <w:rsid w:val="00E13B0E"/>
    <w:rsid w:val="00E13DB5"/>
    <w:rsid w:val="00E14129"/>
    <w:rsid w:val="00E16131"/>
    <w:rsid w:val="00E1657E"/>
    <w:rsid w:val="00E167D7"/>
    <w:rsid w:val="00E21C17"/>
    <w:rsid w:val="00E2239E"/>
    <w:rsid w:val="00E22589"/>
    <w:rsid w:val="00E25DB2"/>
    <w:rsid w:val="00E2731A"/>
    <w:rsid w:val="00E30B5E"/>
    <w:rsid w:val="00E31129"/>
    <w:rsid w:val="00E31BB4"/>
    <w:rsid w:val="00E32524"/>
    <w:rsid w:val="00E3294B"/>
    <w:rsid w:val="00E34625"/>
    <w:rsid w:val="00E3489B"/>
    <w:rsid w:val="00E35865"/>
    <w:rsid w:val="00E363EA"/>
    <w:rsid w:val="00E417AF"/>
    <w:rsid w:val="00E452CF"/>
    <w:rsid w:val="00E46A4B"/>
    <w:rsid w:val="00E50C28"/>
    <w:rsid w:val="00E518C0"/>
    <w:rsid w:val="00E52B95"/>
    <w:rsid w:val="00E531FA"/>
    <w:rsid w:val="00E5393B"/>
    <w:rsid w:val="00E5436B"/>
    <w:rsid w:val="00E55BA8"/>
    <w:rsid w:val="00E574E6"/>
    <w:rsid w:val="00E57F25"/>
    <w:rsid w:val="00E624F2"/>
    <w:rsid w:val="00E63164"/>
    <w:rsid w:val="00E65B03"/>
    <w:rsid w:val="00E66723"/>
    <w:rsid w:val="00E677A7"/>
    <w:rsid w:val="00E678AD"/>
    <w:rsid w:val="00E70803"/>
    <w:rsid w:val="00E71457"/>
    <w:rsid w:val="00E721FB"/>
    <w:rsid w:val="00E73260"/>
    <w:rsid w:val="00E749D9"/>
    <w:rsid w:val="00E74BA2"/>
    <w:rsid w:val="00E75E4C"/>
    <w:rsid w:val="00E761D1"/>
    <w:rsid w:val="00E7684B"/>
    <w:rsid w:val="00E76CA6"/>
    <w:rsid w:val="00E82CEE"/>
    <w:rsid w:val="00E85105"/>
    <w:rsid w:val="00E859B7"/>
    <w:rsid w:val="00E85FA9"/>
    <w:rsid w:val="00E94CC3"/>
    <w:rsid w:val="00E95020"/>
    <w:rsid w:val="00EA00AF"/>
    <w:rsid w:val="00EA15D1"/>
    <w:rsid w:val="00EA29ED"/>
    <w:rsid w:val="00EA4EEB"/>
    <w:rsid w:val="00EA4F6B"/>
    <w:rsid w:val="00EA5315"/>
    <w:rsid w:val="00EA5C2E"/>
    <w:rsid w:val="00EA5D4C"/>
    <w:rsid w:val="00EA6821"/>
    <w:rsid w:val="00EB2430"/>
    <w:rsid w:val="00EB2AA4"/>
    <w:rsid w:val="00EB32D9"/>
    <w:rsid w:val="00EB37C9"/>
    <w:rsid w:val="00EB3F99"/>
    <w:rsid w:val="00EB4B11"/>
    <w:rsid w:val="00EB79B4"/>
    <w:rsid w:val="00EC02A8"/>
    <w:rsid w:val="00EC02FD"/>
    <w:rsid w:val="00EC06FE"/>
    <w:rsid w:val="00EC0C71"/>
    <w:rsid w:val="00EC1389"/>
    <w:rsid w:val="00EC229F"/>
    <w:rsid w:val="00EC44BA"/>
    <w:rsid w:val="00ED027C"/>
    <w:rsid w:val="00ED1771"/>
    <w:rsid w:val="00ED34CD"/>
    <w:rsid w:val="00ED61B1"/>
    <w:rsid w:val="00ED6CB9"/>
    <w:rsid w:val="00ED6DF2"/>
    <w:rsid w:val="00ED7697"/>
    <w:rsid w:val="00EE0C8F"/>
    <w:rsid w:val="00EE16D9"/>
    <w:rsid w:val="00EE312E"/>
    <w:rsid w:val="00EE3B2C"/>
    <w:rsid w:val="00EE3BEA"/>
    <w:rsid w:val="00EE41D9"/>
    <w:rsid w:val="00EE5519"/>
    <w:rsid w:val="00EF37B0"/>
    <w:rsid w:val="00EF3917"/>
    <w:rsid w:val="00EF596E"/>
    <w:rsid w:val="00EF6E16"/>
    <w:rsid w:val="00F0074E"/>
    <w:rsid w:val="00F00861"/>
    <w:rsid w:val="00F028FB"/>
    <w:rsid w:val="00F03F54"/>
    <w:rsid w:val="00F04DD1"/>
    <w:rsid w:val="00F05E5E"/>
    <w:rsid w:val="00F076E4"/>
    <w:rsid w:val="00F07ECC"/>
    <w:rsid w:val="00F10B76"/>
    <w:rsid w:val="00F10C70"/>
    <w:rsid w:val="00F11A90"/>
    <w:rsid w:val="00F124E3"/>
    <w:rsid w:val="00F135DC"/>
    <w:rsid w:val="00F138B5"/>
    <w:rsid w:val="00F13A54"/>
    <w:rsid w:val="00F14D30"/>
    <w:rsid w:val="00F16FFA"/>
    <w:rsid w:val="00F173AD"/>
    <w:rsid w:val="00F17C65"/>
    <w:rsid w:val="00F2184F"/>
    <w:rsid w:val="00F21F71"/>
    <w:rsid w:val="00F23AA1"/>
    <w:rsid w:val="00F23ABE"/>
    <w:rsid w:val="00F26CA2"/>
    <w:rsid w:val="00F27908"/>
    <w:rsid w:val="00F319EC"/>
    <w:rsid w:val="00F32669"/>
    <w:rsid w:val="00F335DF"/>
    <w:rsid w:val="00F37A7D"/>
    <w:rsid w:val="00F4003C"/>
    <w:rsid w:val="00F4058E"/>
    <w:rsid w:val="00F41ABC"/>
    <w:rsid w:val="00F42383"/>
    <w:rsid w:val="00F427F2"/>
    <w:rsid w:val="00F46989"/>
    <w:rsid w:val="00F51C74"/>
    <w:rsid w:val="00F51C9B"/>
    <w:rsid w:val="00F51FCF"/>
    <w:rsid w:val="00F523BE"/>
    <w:rsid w:val="00F525C3"/>
    <w:rsid w:val="00F526E2"/>
    <w:rsid w:val="00F52E64"/>
    <w:rsid w:val="00F55130"/>
    <w:rsid w:val="00F5525F"/>
    <w:rsid w:val="00F63A52"/>
    <w:rsid w:val="00F64307"/>
    <w:rsid w:val="00F66F61"/>
    <w:rsid w:val="00F67AE5"/>
    <w:rsid w:val="00F7213D"/>
    <w:rsid w:val="00F73E97"/>
    <w:rsid w:val="00F74DA7"/>
    <w:rsid w:val="00F7626C"/>
    <w:rsid w:val="00F76943"/>
    <w:rsid w:val="00F80683"/>
    <w:rsid w:val="00F812C4"/>
    <w:rsid w:val="00F814DE"/>
    <w:rsid w:val="00F8206F"/>
    <w:rsid w:val="00F824C8"/>
    <w:rsid w:val="00F833BC"/>
    <w:rsid w:val="00F87EE1"/>
    <w:rsid w:val="00F910B5"/>
    <w:rsid w:val="00F92AA3"/>
    <w:rsid w:val="00F93EB5"/>
    <w:rsid w:val="00F944A8"/>
    <w:rsid w:val="00F95AE2"/>
    <w:rsid w:val="00F9782D"/>
    <w:rsid w:val="00F97BF6"/>
    <w:rsid w:val="00FA115B"/>
    <w:rsid w:val="00FA2040"/>
    <w:rsid w:val="00FA243A"/>
    <w:rsid w:val="00FA2F7F"/>
    <w:rsid w:val="00FA3A50"/>
    <w:rsid w:val="00FA45F1"/>
    <w:rsid w:val="00FA6D00"/>
    <w:rsid w:val="00FA6D44"/>
    <w:rsid w:val="00FA754C"/>
    <w:rsid w:val="00FB1CDC"/>
    <w:rsid w:val="00FB6F42"/>
    <w:rsid w:val="00FC0617"/>
    <w:rsid w:val="00FC0A71"/>
    <w:rsid w:val="00FC4C5E"/>
    <w:rsid w:val="00FC6EB8"/>
    <w:rsid w:val="00FC79B0"/>
    <w:rsid w:val="00FD09CE"/>
    <w:rsid w:val="00FD15E2"/>
    <w:rsid w:val="00FD288C"/>
    <w:rsid w:val="00FD68F3"/>
    <w:rsid w:val="00FE1BCD"/>
    <w:rsid w:val="00FE23A2"/>
    <w:rsid w:val="00FE593D"/>
    <w:rsid w:val="00FE6F86"/>
    <w:rsid w:val="00FE70FB"/>
    <w:rsid w:val="00FF04BB"/>
    <w:rsid w:val="00FF23B7"/>
    <w:rsid w:val="00FF3355"/>
    <w:rsid w:val="00FF5222"/>
    <w:rsid w:val="00FF5D0C"/>
    <w:rsid w:val="0109C384"/>
    <w:rsid w:val="010E4946"/>
    <w:rsid w:val="011DCBB7"/>
    <w:rsid w:val="01397D79"/>
    <w:rsid w:val="013D7FA1"/>
    <w:rsid w:val="0149FF0C"/>
    <w:rsid w:val="01681913"/>
    <w:rsid w:val="0175798A"/>
    <w:rsid w:val="01762307"/>
    <w:rsid w:val="0193C097"/>
    <w:rsid w:val="01A38140"/>
    <w:rsid w:val="01A602E7"/>
    <w:rsid w:val="01BD9FA5"/>
    <w:rsid w:val="01C2A30D"/>
    <w:rsid w:val="01C60529"/>
    <w:rsid w:val="01CAC740"/>
    <w:rsid w:val="01CE1499"/>
    <w:rsid w:val="01D9EA3A"/>
    <w:rsid w:val="01E2CBB3"/>
    <w:rsid w:val="01F07AE2"/>
    <w:rsid w:val="020E5D7E"/>
    <w:rsid w:val="022FF450"/>
    <w:rsid w:val="024A737E"/>
    <w:rsid w:val="026902A0"/>
    <w:rsid w:val="02693011"/>
    <w:rsid w:val="027EF665"/>
    <w:rsid w:val="02C40688"/>
    <w:rsid w:val="02FD87CF"/>
    <w:rsid w:val="02FD97A6"/>
    <w:rsid w:val="03056E26"/>
    <w:rsid w:val="0328BE0F"/>
    <w:rsid w:val="03376B08"/>
    <w:rsid w:val="0337752D"/>
    <w:rsid w:val="033FB10F"/>
    <w:rsid w:val="035C53AA"/>
    <w:rsid w:val="037A8828"/>
    <w:rsid w:val="0385AD75"/>
    <w:rsid w:val="03A46FE1"/>
    <w:rsid w:val="03AC60E5"/>
    <w:rsid w:val="03B90673"/>
    <w:rsid w:val="04052760"/>
    <w:rsid w:val="041A00F5"/>
    <w:rsid w:val="0436DBA3"/>
    <w:rsid w:val="0444040E"/>
    <w:rsid w:val="04CF04D8"/>
    <w:rsid w:val="0505B638"/>
    <w:rsid w:val="0528CFCA"/>
    <w:rsid w:val="055C2DB7"/>
    <w:rsid w:val="05E2289F"/>
    <w:rsid w:val="05E7412E"/>
    <w:rsid w:val="05FBE2B7"/>
    <w:rsid w:val="0600E569"/>
    <w:rsid w:val="060A8869"/>
    <w:rsid w:val="062BF330"/>
    <w:rsid w:val="06777647"/>
    <w:rsid w:val="06A42259"/>
    <w:rsid w:val="072DE62C"/>
    <w:rsid w:val="0747741E"/>
    <w:rsid w:val="0767F244"/>
    <w:rsid w:val="077D4843"/>
    <w:rsid w:val="07A271C2"/>
    <w:rsid w:val="07B0075A"/>
    <w:rsid w:val="07F081FC"/>
    <w:rsid w:val="080CD264"/>
    <w:rsid w:val="0827F937"/>
    <w:rsid w:val="0842373E"/>
    <w:rsid w:val="08530AAE"/>
    <w:rsid w:val="0872FF2E"/>
    <w:rsid w:val="08D83D22"/>
    <w:rsid w:val="094BDAA2"/>
    <w:rsid w:val="09622436"/>
    <w:rsid w:val="0981F42B"/>
    <w:rsid w:val="0984D2BE"/>
    <w:rsid w:val="099F8286"/>
    <w:rsid w:val="09D26612"/>
    <w:rsid w:val="09D5BDFC"/>
    <w:rsid w:val="0A056802"/>
    <w:rsid w:val="0A58B054"/>
    <w:rsid w:val="0A6EFC27"/>
    <w:rsid w:val="0AB09758"/>
    <w:rsid w:val="0ABB6257"/>
    <w:rsid w:val="0AC5431A"/>
    <w:rsid w:val="0AD5BEB5"/>
    <w:rsid w:val="0AE78976"/>
    <w:rsid w:val="0B595B0A"/>
    <w:rsid w:val="0BEE02CF"/>
    <w:rsid w:val="0BF0CC07"/>
    <w:rsid w:val="0C63C275"/>
    <w:rsid w:val="0C8889F1"/>
    <w:rsid w:val="0CA35A16"/>
    <w:rsid w:val="0CC0BBE7"/>
    <w:rsid w:val="0CC0FBDE"/>
    <w:rsid w:val="0D1B2B05"/>
    <w:rsid w:val="0D259B49"/>
    <w:rsid w:val="0D6DF568"/>
    <w:rsid w:val="0D9A2F8A"/>
    <w:rsid w:val="0DA93E8C"/>
    <w:rsid w:val="0DB8A742"/>
    <w:rsid w:val="0DDAE65A"/>
    <w:rsid w:val="0DE0FBB2"/>
    <w:rsid w:val="0DEA954B"/>
    <w:rsid w:val="0E4FD0DB"/>
    <w:rsid w:val="0E5F54DE"/>
    <w:rsid w:val="0E6E2156"/>
    <w:rsid w:val="0E8F1BF4"/>
    <w:rsid w:val="0E952932"/>
    <w:rsid w:val="0EA338B7"/>
    <w:rsid w:val="0EB59049"/>
    <w:rsid w:val="0EB7B223"/>
    <w:rsid w:val="0ED0335F"/>
    <w:rsid w:val="0EDF821B"/>
    <w:rsid w:val="0EE68996"/>
    <w:rsid w:val="0EE7A14E"/>
    <w:rsid w:val="0EF7F9C4"/>
    <w:rsid w:val="0EFA5CCD"/>
    <w:rsid w:val="0F2B5A73"/>
    <w:rsid w:val="0F5D29FF"/>
    <w:rsid w:val="0F65765C"/>
    <w:rsid w:val="0F7EB25C"/>
    <w:rsid w:val="0FB5CE65"/>
    <w:rsid w:val="0FB6E5EB"/>
    <w:rsid w:val="0FC5684F"/>
    <w:rsid w:val="1033A48F"/>
    <w:rsid w:val="1065B40F"/>
    <w:rsid w:val="10A803FB"/>
    <w:rsid w:val="10AEED31"/>
    <w:rsid w:val="10D581A7"/>
    <w:rsid w:val="10E08839"/>
    <w:rsid w:val="116162C9"/>
    <w:rsid w:val="117E8612"/>
    <w:rsid w:val="11847BFC"/>
    <w:rsid w:val="11FCF1C1"/>
    <w:rsid w:val="121BB480"/>
    <w:rsid w:val="12703E94"/>
    <w:rsid w:val="128D6193"/>
    <w:rsid w:val="129824B4"/>
    <w:rsid w:val="12995771"/>
    <w:rsid w:val="12CD0B5D"/>
    <w:rsid w:val="12D2721A"/>
    <w:rsid w:val="130575F7"/>
    <w:rsid w:val="1327F8E0"/>
    <w:rsid w:val="1340FCC7"/>
    <w:rsid w:val="135F172F"/>
    <w:rsid w:val="1429BD9D"/>
    <w:rsid w:val="143057EB"/>
    <w:rsid w:val="1441E365"/>
    <w:rsid w:val="144F5BB6"/>
    <w:rsid w:val="144F6945"/>
    <w:rsid w:val="1450A16A"/>
    <w:rsid w:val="145E89CD"/>
    <w:rsid w:val="14743390"/>
    <w:rsid w:val="1486C01C"/>
    <w:rsid w:val="14A9A2B0"/>
    <w:rsid w:val="14E0079E"/>
    <w:rsid w:val="14E1E17E"/>
    <w:rsid w:val="15597BFC"/>
    <w:rsid w:val="1584365E"/>
    <w:rsid w:val="159157C8"/>
    <w:rsid w:val="15E3C724"/>
    <w:rsid w:val="15F1FB90"/>
    <w:rsid w:val="1653DF88"/>
    <w:rsid w:val="1664B872"/>
    <w:rsid w:val="16838FAF"/>
    <w:rsid w:val="169360AF"/>
    <w:rsid w:val="16A20385"/>
    <w:rsid w:val="16E6B2EE"/>
    <w:rsid w:val="174160C8"/>
    <w:rsid w:val="17423513"/>
    <w:rsid w:val="17894591"/>
    <w:rsid w:val="17CB0FAE"/>
    <w:rsid w:val="17D6790B"/>
    <w:rsid w:val="17E9BEE6"/>
    <w:rsid w:val="1803CDF9"/>
    <w:rsid w:val="1807E11E"/>
    <w:rsid w:val="181FADB7"/>
    <w:rsid w:val="183B25ED"/>
    <w:rsid w:val="1871552C"/>
    <w:rsid w:val="188081DC"/>
    <w:rsid w:val="18950344"/>
    <w:rsid w:val="1904C4D3"/>
    <w:rsid w:val="1922080F"/>
    <w:rsid w:val="1932CEB5"/>
    <w:rsid w:val="1937FB18"/>
    <w:rsid w:val="19576EE4"/>
    <w:rsid w:val="19A2A0D5"/>
    <w:rsid w:val="19ED2856"/>
    <w:rsid w:val="1A2304D8"/>
    <w:rsid w:val="1A436AC6"/>
    <w:rsid w:val="1AC3D1F1"/>
    <w:rsid w:val="1AD5E911"/>
    <w:rsid w:val="1B301F02"/>
    <w:rsid w:val="1B306DD7"/>
    <w:rsid w:val="1B6014D4"/>
    <w:rsid w:val="1B6F6C5B"/>
    <w:rsid w:val="1B8EB45A"/>
    <w:rsid w:val="1BD1A31F"/>
    <w:rsid w:val="1BF7B9ED"/>
    <w:rsid w:val="1C3A2A13"/>
    <w:rsid w:val="1C478868"/>
    <w:rsid w:val="1C509479"/>
    <w:rsid w:val="1C59DFB4"/>
    <w:rsid w:val="1C85591C"/>
    <w:rsid w:val="1C8E18B7"/>
    <w:rsid w:val="1CA66C46"/>
    <w:rsid w:val="1CB3E8D0"/>
    <w:rsid w:val="1CD7DC09"/>
    <w:rsid w:val="1CF60422"/>
    <w:rsid w:val="1D42A917"/>
    <w:rsid w:val="1DA97913"/>
    <w:rsid w:val="1E0A19A1"/>
    <w:rsid w:val="1E0EC916"/>
    <w:rsid w:val="1E13711A"/>
    <w:rsid w:val="1E2E6D8B"/>
    <w:rsid w:val="1E339709"/>
    <w:rsid w:val="1E5C78C4"/>
    <w:rsid w:val="1E66B7B5"/>
    <w:rsid w:val="1F0940C2"/>
    <w:rsid w:val="1F2496D5"/>
    <w:rsid w:val="1F2B963E"/>
    <w:rsid w:val="1F704891"/>
    <w:rsid w:val="1FB438CF"/>
    <w:rsid w:val="1FC563AD"/>
    <w:rsid w:val="1FD6B8E5"/>
    <w:rsid w:val="1FDD6FC3"/>
    <w:rsid w:val="1FF3B62C"/>
    <w:rsid w:val="202EE629"/>
    <w:rsid w:val="203897C6"/>
    <w:rsid w:val="2081B3CD"/>
    <w:rsid w:val="20988705"/>
    <w:rsid w:val="20D72477"/>
    <w:rsid w:val="21105794"/>
    <w:rsid w:val="213FEE89"/>
    <w:rsid w:val="2146FC11"/>
    <w:rsid w:val="217348E5"/>
    <w:rsid w:val="217473A3"/>
    <w:rsid w:val="21758226"/>
    <w:rsid w:val="21B45641"/>
    <w:rsid w:val="21B8CC73"/>
    <w:rsid w:val="21F2DBD6"/>
    <w:rsid w:val="2272CBEF"/>
    <w:rsid w:val="2294DB64"/>
    <w:rsid w:val="22A6BC89"/>
    <w:rsid w:val="22B1C178"/>
    <w:rsid w:val="22B5D236"/>
    <w:rsid w:val="22BB93C2"/>
    <w:rsid w:val="22F0DDC3"/>
    <w:rsid w:val="23246AB8"/>
    <w:rsid w:val="233F832E"/>
    <w:rsid w:val="23557A59"/>
    <w:rsid w:val="235682D4"/>
    <w:rsid w:val="23734763"/>
    <w:rsid w:val="242AC2CE"/>
    <w:rsid w:val="246F611D"/>
    <w:rsid w:val="24A4248F"/>
    <w:rsid w:val="24B82DBA"/>
    <w:rsid w:val="24C38A09"/>
    <w:rsid w:val="24D264CC"/>
    <w:rsid w:val="24E098D6"/>
    <w:rsid w:val="2539F779"/>
    <w:rsid w:val="254FF6D9"/>
    <w:rsid w:val="258E7498"/>
    <w:rsid w:val="2593AB50"/>
    <w:rsid w:val="259D9AAB"/>
    <w:rsid w:val="25A6E68E"/>
    <w:rsid w:val="25AE49C8"/>
    <w:rsid w:val="25B6CE0E"/>
    <w:rsid w:val="25C3452E"/>
    <w:rsid w:val="25DAE24B"/>
    <w:rsid w:val="2606E8B9"/>
    <w:rsid w:val="261BD99D"/>
    <w:rsid w:val="2665DA6F"/>
    <w:rsid w:val="2680ED94"/>
    <w:rsid w:val="268A5CB1"/>
    <w:rsid w:val="26BB9B48"/>
    <w:rsid w:val="26F79CC9"/>
    <w:rsid w:val="278BCAC9"/>
    <w:rsid w:val="27A69B7A"/>
    <w:rsid w:val="27BB9337"/>
    <w:rsid w:val="27D307C4"/>
    <w:rsid w:val="27F39D00"/>
    <w:rsid w:val="2825C0D9"/>
    <w:rsid w:val="287D8FCA"/>
    <w:rsid w:val="28E7521C"/>
    <w:rsid w:val="294FC1C7"/>
    <w:rsid w:val="296122EF"/>
    <w:rsid w:val="297188B7"/>
    <w:rsid w:val="298DC16F"/>
    <w:rsid w:val="29A26494"/>
    <w:rsid w:val="29B58023"/>
    <w:rsid w:val="29C79480"/>
    <w:rsid w:val="29D79DD2"/>
    <w:rsid w:val="29F4E340"/>
    <w:rsid w:val="2A03BE0D"/>
    <w:rsid w:val="2A250C25"/>
    <w:rsid w:val="2A38939B"/>
    <w:rsid w:val="2A7F4F48"/>
    <w:rsid w:val="2AD50EB0"/>
    <w:rsid w:val="2B30EECA"/>
    <w:rsid w:val="2B33707E"/>
    <w:rsid w:val="2B8B873E"/>
    <w:rsid w:val="2BBE7FE4"/>
    <w:rsid w:val="2BC6E6A0"/>
    <w:rsid w:val="2BD2FB25"/>
    <w:rsid w:val="2BF545FB"/>
    <w:rsid w:val="2C2661CE"/>
    <w:rsid w:val="2C33C82D"/>
    <w:rsid w:val="2C9F9CC5"/>
    <w:rsid w:val="2CB20E6A"/>
    <w:rsid w:val="2CCCF431"/>
    <w:rsid w:val="2CDC3267"/>
    <w:rsid w:val="2D0E4FF4"/>
    <w:rsid w:val="2D0F1EB7"/>
    <w:rsid w:val="2D1AE2EE"/>
    <w:rsid w:val="2D29410C"/>
    <w:rsid w:val="2D3FA344"/>
    <w:rsid w:val="2D89AE59"/>
    <w:rsid w:val="2D99EE8E"/>
    <w:rsid w:val="2DB051A3"/>
    <w:rsid w:val="2DEE9FB5"/>
    <w:rsid w:val="2DFE20E3"/>
    <w:rsid w:val="2E10EE1F"/>
    <w:rsid w:val="2E1F51B3"/>
    <w:rsid w:val="2F13E12A"/>
    <w:rsid w:val="2F742161"/>
    <w:rsid w:val="2F990B3E"/>
    <w:rsid w:val="2FA3ED20"/>
    <w:rsid w:val="2FB706B4"/>
    <w:rsid w:val="2FB711CF"/>
    <w:rsid w:val="2FC7C4CE"/>
    <w:rsid w:val="2FD47820"/>
    <w:rsid w:val="2FD794A9"/>
    <w:rsid w:val="2FD9CDC2"/>
    <w:rsid w:val="302C75B9"/>
    <w:rsid w:val="303D4882"/>
    <w:rsid w:val="30520543"/>
    <w:rsid w:val="30A61D89"/>
    <w:rsid w:val="30E14265"/>
    <w:rsid w:val="30FF5112"/>
    <w:rsid w:val="31361E08"/>
    <w:rsid w:val="313C0B1F"/>
    <w:rsid w:val="3161F5C7"/>
    <w:rsid w:val="317C9430"/>
    <w:rsid w:val="3199B20C"/>
    <w:rsid w:val="31BE37DB"/>
    <w:rsid w:val="31BE4B49"/>
    <w:rsid w:val="31E276C4"/>
    <w:rsid w:val="31EA2322"/>
    <w:rsid w:val="31EB7516"/>
    <w:rsid w:val="31FFA026"/>
    <w:rsid w:val="3284410C"/>
    <w:rsid w:val="3288F058"/>
    <w:rsid w:val="32D1EFD4"/>
    <w:rsid w:val="331B495F"/>
    <w:rsid w:val="3335D014"/>
    <w:rsid w:val="3336AFBB"/>
    <w:rsid w:val="335F3C30"/>
    <w:rsid w:val="336DAE5E"/>
    <w:rsid w:val="33DCC92A"/>
    <w:rsid w:val="343542B2"/>
    <w:rsid w:val="344B1CBE"/>
    <w:rsid w:val="345EDF0E"/>
    <w:rsid w:val="34678436"/>
    <w:rsid w:val="34767C77"/>
    <w:rsid w:val="347ED1D2"/>
    <w:rsid w:val="34865AFB"/>
    <w:rsid w:val="34A8B925"/>
    <w:rsid w:val="34D65D4B"/>
    <w:rsid w:val="34EBD249"/>
    <w:rsid w:val="35333467"/>
    <w:rsid w:val="354FA84C"/>
    <w:rsid w:val="35E58801"/>
    <w:rsid w:val="36253BC3"/>
    <w:rsid w:val="3675AAD0"/>
    <w:rsid w:val="36A0120E"/>
    <w:rsid w:val="37517E49"/>
    <w:rsid w:val="37633B23"/>
    <w:rsid w:val="376CF78B"/>
    <w:rsid w:val="379A4777"/>
    <w:rsid w:val="37FEEBC4"/>
    <w:rsid w:val="381630BF"/>
    <w:rsid w:val="38262602"/>
    <w:rsid w:val="385D9BDC"/>
    <w:rsid w:val="393E248E"/>
    <w:rsid w:val="3984FE5C"/>
    <w:rsid w:val="39C7DFC8"/>
    <w:rsid w:val="3A35EF37"/>
    <w:rsid w:val="3A56D1F4"/>
    <w:rsid w:val="3A59A4CF"/>
    <w:rsid w:val="3A681BD5"/>
    <w:rsid w:val="3A726FE5"/>
    <w:rsid w:val="3A7A813F"/>
    <w:rsid w:val="3AA38DCA"/>
    <w:rsid w:val="3AA705DD"/>
    <w:rsid w:val="3AD4BE09"/>
    <w:rsid w:val="3AF5CBE4"/>
    <w:rsid w:val="3B14048B"/>
    <w:rsid w:val="3B39F747"/>
    <w:rsid w:val="3B407E3F"/>
    <w:rsid w:val="3B88605A"/>
    <w:rsid w:val="3B968AD0"/>
    <w:rsid w:val="3BBE1938"/>
    <w:rsid w:val="3BCFC91C"/>
    <w:rsid w:val="3BFC4423"/>
    <w:rsid w:val="3C098B58"/>
    <w:rsid w:val="3C3CACB1"/>
    <w:rsid w:val="3C68EC91"/>
    <w:rsid w:val="3C844219"/>
    <w:rsid w:val="3C996704"/>
    <w:rsid w:val="3C9F0BEE"/>
    <w:rsid w:val="3CAE7F05"/>
    <w:rsid w:val="3CC6F90F"/>
    <w:rsid w:val="3CDD9A8A"/>
    <w:rsid w:val="3CE27E6A"/>
    <w:rsid w:val="3D16DFF7"/>
    <w:rsid w:val="3D2AA55D"/>
    <w:rsid w:val="3D356CE9"/>
    <w:rsid w:val="3D4AF5F7"/>
    <w:rsid w:val="3DA0AE61"/>
    <w:rsid w:val="3E357D27"/>
    <w:rsid w:val="3E5D0FE8"/>
    <w:rsid w:val="3E694D07"/>
    <w:rsid w:val="3E8AD75A"/>
    <w:rsid w:val="3EB697A8"/>
    <w:rsid w:val="3ED65F99"/>
    <w:rsid w:val="3EE72E75"/>
    <w:rsid w:val="3EFD6737"/>
    <w:rsid w:val="3F143470"/>
    <w:rsid w:val="3F59A923"/>
    <w:rsid w:val="3F9ED35D"/>
    <w:rsid w:val="3FA3CB00"/>
    <w:rsid w:val="3FCEC93C"/>
    <w:rsid w:val="3FD8C30A"/>
    <w:rsid w:val="4017518F"/>
    <w:rsid w:val="405A6772"/>
    <w:rsid w:val="413A73F9"/>
    <w:rsid w:val="415C23A2"/>
    <w:rsid w:val="41625AD6"/>
    <w:rsid w:val="4165BAB5"/>
    <w:rsid w:val="41AA6825"/>
    <w:rsid w:val="41B1629D"/>
    <w:rsid w:val="41D3A358"/>
    <w:rsid w:val="420EE827"/>
    <w:rsid w:val="42114990"/>
    <w:rsid w:val="42410A53"/>
    <w:rsid w:val="4248DB6F"/>
    <w:rsid w:val="4257B19D"/>
    <w:rsid w:val="427576B4"/>
    <w:rsid w:val="4291A639"/>
    <w:rsid w:val="42B710A3"/>
    <w:rsid w:val="42C4A709"/>
    <w:rsid w:val="42D10FE0"/>
    <w:rsid w:val="42F38D02"/>
    <w:rsid w:val="432A1166"/>
    <w:rsid w:val="43342428"/>
    <w:rsid w:val="43955ECB"/>
    <w:rsid w:val="43FB91AD"/>
    <w:rsid w:val="44099E8F"/>
    <w:rsid w:val="44251B75"/>
    <w:rsid w:val="4446F041"/>
    <w:rsid w:val="444893B5"/>
    <w:rsid w:val="4466EE9E"/>
    <w:rsid w:val="447F6C47"/>
    <w:rsid w:val="447FDD2C"/>
    <w:rsid w:val="4488D31E"/>
    <w:rsid w:val="448E3BD8"/>
    <w:rsid w:val="450AFC92"/>
    <w:rsid w:val="454F4A39"/>
    <w:rsid w:val="4598C198"/>
    <w:rsid w:val="45A9BEC3"/>
    <w:rsid w:val="45BD8B96"/>
    <w:rsid w:val="45CB2DF4"/>
    <w:rsid w:val="45F1C19D"/>
    <w:rsid w:val="45F9AD79"/>
    <w:rsid w:val="4613C3A8"/>
    <w:rsid w:val="4617C5EF"/>
    <w:rsid w:val="4647B3BC"/>
    <w:rsid w:val="46561EA4"/>
    <w:rsid w:val="469C470E"/>
    <w:rsid w:val="46C4C163"/>
    <w:rsid w:val="46D99D5B"/>
    <w:rsid w:val="46DA86B5"/>
    <w:rsid w:val="46FEA7EA"/>
    <w:rsid w:val="4715BFA7"/>
    <w:rsid w:val="4734E0B5"/>
    <w:rsid w:val="4737E533"/>
    <w:rsid w:val="47591897"/>
    <w:rsid w:val="4772DF53"/>
    <w:rsid w:val="47A3EDA8"/>
    <w:rsid w:val="47ABE033"/>
    <w:rsid w:val="47B26F2D"/>
    <w:rsid w:val="47C4D9AF"/>
    <w:rsid w:val="47D9716D"/>
    <w:rsid w:val="481D260D"/>
    <w:rsid w:val="481D41BB"/>
    <w:rsid w:val="48270768"/>
    <w:rsid w:val="4840F1B5"/>
    <w:rsid w:val="48811B46"/>
    <w:rsid w:val="489F9030"/>
    <w:rsid w:val="48B5FFFF"/>
    <w:rsid w:val="49355BF1"/>
    <w:rsid w:val="497524BB"/>
    <w:rsid w:val="49793C0D"/>
    <w:rsid w:val="497FFE8F"/>
    <w:rsid w:val="49DBE1F3"/>
    <w:rsid w:val="49F031D5"/>
    <w:rsid w:val="49F328A7"/>
    <w:rsid w:val="4A073659"/>
    <w:rsid w:val="4A157033"/>
    <w:rsid w:val="4A21C386"/>
    <w:rsid w:val="4A7879FA"/>
    <w:rsid w:val="4ADABEDA"/>
    <w:rsid w:val="4AFC7C34"/>
    <w:rsid w:val="4B062385"/>
    <w:rsid w:val="4B19F55E"/>
    <w:rsid w:val="4B2E64C8"/>
    <w:rsid w:val="4B90947A"/>
    <w:rsid w:val="4BA3398C"/>
    <w:rsid w:val="4BD05D9C"/>
    <w:rsid w:val="4BDBAFF0"/>
    <w:rsid w:val="4BDEDA8F"/>
    <w:rsid w:val="4BE22169"/>
    <w:rsid w:val="4C8A6D71"/>
    <w:rsid w:val="4CB2126C"/>
    <w:rsid w:val="4CCEB36B"/>
    <w:rsid w:val="4D438A28"/>
    <w:rsid w:val="4D657ED4"/>
    <w:rsid w:val="4D7AC652"/>
    <w:rsid w:val="4DA45624"/>
    <w:rsid w:val="4DB95E87"/>
    <w:rsid w:val="4DD4B81B"/>
    <w:rsid w:val="4DF02914"/>
    <w:rsid w:val="4DF7BB16"/>
    <w:rsid w:val="4E2EB5AC"/>
    <w:rsid w:val="4E33FC8F"/>
    <w:rsid w:val="4E6D20C8"/>
    <w:rsid w:val="4E78A352"/>
    <w:rsid w:val="4E83925A"/>
    <w:rsid w:val="4EDAB0B2"/>
    <w:rsid w:val="4F353AB7"/>
    <w:rsid w:val="4F8357D8"/>
    <w:rsid w:val="4FBBBCA8"/>
    <w:rsid w:val="4FEE8D66"/>
    <w:rsid w:val="4FF2E5CA"/>
    <w:rsid w:val="4FFAA8CC"/>
    <w:rsid w:val="4FFC8E65"/>
    <w:rsid w:val="5010853F"/>
    <w:rsid w:val="507DBAFA"/>
    <w:rsid w:val="507F6DA0"/>
    <w:rsid w:val="50A49CBC"/>
    <w:rsid w:val="50BB44A6"/>
    <w:rsid w:val="50C918E7"/>
    <w:rsid w:val="50EC755A"/>
    <w:rsid w:val="50F5690E"/>
    <w:rsid w:val="50FBA9EB"/>
    <w:rsid w:val="51202D7B"/>
    <w:rsid w:val="5126ED05"/>
    <w:rsid w:val="512C0F6D"/>
    <w:rsid w:val="5140127E"/>
    <w:rsid w:val="515035F5"/>
    <w:rsid w:val="51884EE4"/>
    <w:rsid w:val="51CDFFBC"/>
    <w:rsid w:val="52068DD5"/>
    <w:rsid w:val="52122AA3"/>
    <w:rsid w:val="521F5797"/>
    <w:rsid w:val="52330209"/>
    <w:rsid w:val="52357ACA"/>
    <w:rsid w:val="5267ED24"/>
    <w:rsid w:val="527C2AE4"/>
    <w:rsid w:val="528C2250"/>
    <w:rsid w:val="52A94C9B"/>
    <w:rsid w:val="52C79668"/>
    <w:rsid w:val="52CBAFA4"/>
    <w:rsid w:val="52E0ECD5"/>
    <w:rsid w:val="5316D4F3"/>
    <w:rsid w:val="5318E13F"/>
    <w:rsid w:val="535D10AB"/>
    <w:rsid w:val="539498A0"/>
    <w:rsid w:val="53D01D7E"/>
    <w:rsid w:val="53FAF5B5"/>
    <w:rsid w:val="5403F810"/>
    <w:rsid w:val="540BDA5D"/>
    <w:rsid w:val="54118C13"/>
    <w:rsid w:val="54379FFF"/>
    <w:rsid w:val="54C199F5"/>
    <w:rsid w:val="54E0E7BE"/>
    <w:rsid w:val="54F2A9B0"/>
    <w:rsid w:val="551E3B81"/>
    <w:rsid w:val="555BB882"/>
    <w:rsid w:val="557300A3"/>
    <w:rsid w:val="55B98277"/>
    <w:rsid w:val="55BA4EF3"/>
    <w:rsid w:val="55C9922D"/>
    <w:rsid w:val="56106B81"/>
    <w:rsid w:val="5613D10A"/>
    <w:rsid w:val="5647DF81"/>
    <w:rsid w:val="56B1894F"/>
    <w:rsid w:val="56B75A19"/>
    <w:rsid w:val="56C134F6"/>
    <w:rsid w:val="571ABCDB"/>
    <w:rsid w:val="5734E556"/>
    <w:rsid w:val="57944F84"/>
    <w:rsid w:val="57995DA7"/>
    <w:rsid w:val="57A1278A"/>
    <w:rsid w:val="57C89A9D"/>
    <w:rsid w:val="57D755EC"/>
    <w:rsid w:val="58198F0F"/>
    <w:rsid w:val="581D3DF2"/>
    <w:rsid w:val="587529F1"/>
    <w:rsid w:val="5878A1C9"/>
    <w:rsid w:val="5885A99D"/>
    <w:rsid w:val="589120F1"/>
    <w:rsid w:val="58928709"/>
    <w:rsid w:val="58B2B7B8"/>
    <w:rsid w:val="58C73D9B"/>
    <w:rsid w:val="58CBD43E"/>
    <w:rsid w:val="5900ABED"/>
    <w:rsid w:val="590BFEB6"/>
    <w:rsid w:val="5917DC1E"/>
    <w:rsid w:val="593312E3"/>
    <w:rsid w:val="593F0138"/>
    <w:rsid w:val="5943B7A6"/>
    <w:rsid w:val="5962375D"/>
    <w:rsid w:val="599A1355"/>
    <w:rsid w:val="59A340C4"/>
    <w:rsid w:val="59A64A6F"/>
    <w:rsid w:val="59B1CC98"/>
    <w:rsid w:val="5A2F9234"/>
    <w:rsid w:val="5A373C0B"/>
    <w:rsid w:val="5AA06A50"/>
    <w:rsid w:val="5AA853D1"/>
    <w:rsid w:val="5AD1F8A6"/>
    <w:rsid w:val="5AF18803"/>
    <w:rsid w:val="5B02B094"/>
    <w:rsid w:val="5B056D2D"/>
    <w:rsid w:val="5B1B7734"/>
    <w:rsid w:val="5B333737"/>
    <w:rsid w:val="5B8C5804"/>
    <w:rsid w:val="5BFA2FB7"/>
    <w:rsid w:val="5C4A3746"/>
    <w:rsid w:val="5C6815FA"/>
    <w:rsid w:val="5C8F7625"/>
    <w:rsid w:val="5CD210EC"/>
    <w:rsid w:val="5CFA3E5E"/>
    <w:rsid w:val="5CFE86A4"/>
    <w:rsid w:val="5D0A6860"/>
    <w:rsid w:val="5D146FE7"/>
    <w:rsid w:val="5D397D0F"/>
    <w:rsid w:val="5D3F95F7"/>
    <w:rsid w:val="5DA74468"/>
    <w:rsid w:val="5DC884DC"/>
    <w:rsid w:val="5E46A82A"/>
    <w:rsid w:val="5EBCACEC"/>
    <w:rsid w:val="5F1FC63B"/>
    <w:rsid w:val="5F45B66F"/>
    <w:rsid w:val="5F4AF287"/>
    <w:rsid w:val="5F7496AD"/>
    <w:rsid w:val="5FEED136"/>
    <w:rsid w:val="602E5223"/>
    <w:rsid w:val="603FCC34"/>
    <w:rsid w:val="60BCF276"/>
    <w:rsid w:val="60C715E0"/>
    <w:rsid w:val="60D490C8"/>
    <w:rsid w:val="60D994A9"/>
    <w:rsid w:val="61108E65"/>
    <w:rsid w:val="6122068E"/>
    <w:rsid w:val="61581D5B"/>
    <w:rsid w:val="615B111D"/>
    <w:rsid w:val="61882111"/>
    <w:rsid w:val="61C56BF8"/>
    <w:rsid w:val="61D35E7D"/>
    <w:rsid w:val="61F1F73E"/>
    <w:rsid w:val="62143065"/>
    <w:rsid w:val="621750A0"/>
    <w:rsid w:val="623880C5"/>
    <w:rsid w:val="62C57D94"/>
    <w:rsid w:val="6307E92B"/>
    <w:rsid w:val="630CB43F"/>
    <w:rsid w:val="631542FC"/>
    <w:rsid w:val="6315576D"/>
    <w:rsid w:val="631738A9"/>
    <w:rsid w:val="631F0B8B"/>
    <w:rsid w:val="63665420"/>
    <w:rsid w:val="63878285"/>
    <w:rsid w:val="639673C3"/>
    <w:rsid w:val="63C74576"/>
    <w:rsid w:val="63EC0094"/>
    <w:rsid w:val="63F3F003"/>
    <w:rsid w:val="63FCD9B0"/>
    <w:rsid w:val="6415F3FE"/>
    <w:rsid w:val="642F2A5E"/>
    <w:rsid w:val="643E71CA"/>
    <w:rsid w:val="6453590B"/>
    <w:rsid w:val="646226F3"/>
    <w:rsid w:val="648FBF69"/>
    <w:rsid w:val="64932CB1"/>
    <w:rsid w:val="64B9CB75"/>
    <w:rsid w:val="64BC5889"/>
    <w:rsid w:val="64D955D0"/>
    <w:rsid w:val="650BFCD5"/>
    <w:rsid w:val="6523A07A"/>
    <w:rsid w:val="65F52F87"/>
    <w:rsid w:val="6605C8BB"/>
    <w:rsid w:val="660F170E"/>
    <w:rsid w:val="660FE881"/>
    <w:rsid w:val="6620B847"/>
    <w:rsid w:val="66484024"/>
    <w:rsid w:val="6650D8C4"/>
    <w:rsid w:val="667FE73D"/>
    <w:rsid w:val="66CE493E"/>
    <w:rsid w:val="66EC6F70"/>
    <w:rsid w:val="676B12C6"/>
    <w:rsid w:val="678130C9"/>
    <w:rsid w:val="681921CB"/>
    <w:rsid w:val="681C69DD"/>
    <w:rsid w:val="681ECD2A"/>
    <w:rsid w:val="6864481F"/>
    <w:rsid w:val="688F4E5F"/>
    <w:rsid w:val="68DF955B"/>
    <w:rsid w:val="68F7C990"/>
    <w:rsid w:val="69229978"/>
    <w:rsid w:val="69A412F7"/>
    <w:rsid w:val="69AF9BB8"/>
    <w:rsid w:val="6A0AD7C0"/>
    <w:rsid w:val="6A1999E2"/>
    <w:rsid w:val="6A1B455C"/>
    <w:rsid w:val="6A30D55E"/>
    <w:rsid w:val="6A43117D"/>
    <w:rsid w:val="6A4F9F7C"/>
    <w:rsid w:val="6A5940E9"/>
    <w:rsid w:val="6A5D427C"/>
    <w:rsid w:val="6A7836C4"/>
    <w:rsid w:val="6ADBD399"/>
    <w:rsid w:val="6AFAE5BF"/>
    <w:rsid w:val="6B04CAC8"/>
    <w:rsid w:val="6B20F202"/>
    <w:rsid w:val="6B6BD55E"/>
    <w:rsid w:val="6B6D0BA5"/>
    <w:rsid w:val="6BA1E07C"/>
    <w:rsid w:val="6BA31E24"/>
    <w:rsid w:val="6BD4F970"/>
    <w:rsid w:val="6BE5E187"/>
    <w:rsid w:val="6C0494BF"/>
    <w:rsid w:val="6C2B521F"/>
    <w:rsid w:val="6C3AF140"/>
    <w:rsid w:val="6C4265C2"/>
    <w:rsid w:val="6C534A69"/>
    <w:rsid w:val="6C8AA71C"/>
    <w:rsid w:val="6CA1E1C4"/>
    <w:rsid w:val="6CEC8689"/>
    <w:rsid w:val="6D26458C"/>
    <w:rsid w:val="6D3B2D17"/>
    <w:rsid w:val="6D48C847"/>
    <w:rsid w:val="6D62A6F3"/>
    <w:rsid w:val="6D71B882"/>
    <w:rsid w:val="6D97A149"/>
    <w:rsid w:val="6DB9DA04"/>
    <w:rsid w:val="6DF32E3C"/>
    <w:rsid w:val="6E7176FE"/>
    <w:rsid w:val="6F145424"/>
    <w:rsid w:val="6F65377A"/>
    <w:rsid w:val="6F9059A2"/>
    <w:rsid w:val="6F9461A5"/>
    <w:rsid w:val="6FC38EE3"/>
    <w:rsid w:val="6FE69282"/>
    <w:rsid w:val="7004B9FB"/>
    <w:rsid w:val="70A8A63A"/>
    <w:rsid w:val="70B6EF86"/>
    <w:rsid w:val="70DAB918"/>
    <w:rsid w:val="70E105D0"/>
    <w:rsid w:val="70ECC1A9"/>
    <w:rsid w:val="71492F23"/>
    <w:rsid w:val="714F38D0"/>
    <w:rsid w:val="71D95EE3"/>
    <w:rsid w:val="71F07296"/>
    <w:rsid w:val="71FABD82"/>
    <w:rsid w:val="72613079"/>
    <w:rsid w:val="727772D3"/>
    <w:rsid w:val="727A54B4"/>
    <w:rsid w:val="7297E396"/>
    <w:rsid w:val="72C2A2F7"/>
    <w:rsid w:val="72C8009D"/>
    <w:rsid w:val="72DFDA6C"/>
    <w:rsid w:val="72FAAFA8"/>
    <w:rsid w:val="73192248"/>
    <w:rsid w:val="7340AC71"/>
    <w:rsid w:val="735E9955"/>
    <w:rsid w:val="7369425C"/>
    <w:rsid w:val="739429B5"/>
    <w:rsid w:val="73DD97B0"/>
    <w:rsid w:val="73F21CEA"/>
    <w:rsid w:val="7404F9E4"/>
    <w:rsid w:val="741206F2"/>
    <w:rsid w:val="741A4787"/>
    <w:rsid w:val="74493AAF"/>
    <w:rsid w:val="74580FC0"/>
    <w:rsid w:val="74688049"/>
    <w:rsid w:val="74AF1922"/>
    <w:rsid w:val="74B25157"/>
    <w:rsid w:val="74E5238E"/>
    <w:rsid w:val="74E74527"/>
    <w:rsid w:val="74FF0BE8"/>
    <w:rsid w:val="75057956"/>
    <w:rsid w:val="75115EA2"/>
    <w:rsid w:val="754C02F4"/>
    <w:rsid w:val="7573A472"/>
    <w:rsid w:val="75A261E4"/>
    <w:rsid w:val="75A38A51"/>
    <w:rsid w:val="75C13149"/>
    <w:rsid w:val="75CC7A07"/>
    <w:rsid w:val="75E10E81"/>
    <w:rsid w:val="75E4CB9F"/>
    <w:rsid w:val="75F53C1F"/>
    <w:rsid w:val="760F24AF"/>
    <w:rsid w:val="760FD6AB"/>
    <w:rsid w:val="7631F03C"/>
    <w:rsid w:val="7636A413"/>
    <w:rsid w:val="7664296C"/>
    <w:rsid w:val="7696D52D"/>
    <w:rsid w:val="76A26AF5"/>
    <w:rsid w:val="76C61D82"/>
    <w:rsid w:val="76D7708A"/>
    <w:rsid w:val="76F1D7FC"/>
    <w:rsid w:val="774989F9"/>
    <w:rsid w:val="776A075B"/>
    <w:rsid w:val="7786C23F"/>
    <w:rsid w:val="77B147B6"/>
    <w:rsid w:val="77C26484"/>
    <w:rsid w:val="77C8F073"/>
    <w:rsid w:val="782918A5"/>
    <w:rsid w:val="7832029F"/>
    <w:rsid w:val="78449C93"/>
    <w:rsid w:val="78A829D8"/>
    <w:rsid w:val="78E89D22"/>
    <w:rsid w:val="78EB3F44"/>
    <w:rsid w:val="79240306"/>
    <w:rsid w:val="7928C95C"/>
    <w:rsid w:val="7A0EC93D"/>
    <w:rsid w:val="7A26218A"/>
    <w:rsid w:val="7A96896D"/>
    <w:rsid w:val="7A9A0BCA"/>
    <w:rsid w:val="7ABDE3B0"/>
    <w:rsid w:val="7AE8AD16"/>
    <w:rsid w:val="7B26F452"/>
    <w:rsid w:val="7B532E39"/>
    <w:rsid w:val="7B5D1BF1"/>
    <w:rsid w:val="7B8DA879"/>
    <w:rsid w:val="7BDC78EA"/>
    <w:rsid w:val="7BDCAFF9"/>
    <w:rsid w:val="7BF2BCCA"/>
    <w:rsid w:val="7C3CF3D6"/>
    <w:rsid w:val="7C501B03"/>
    <w:rsid w:val="7C55B625"/>
    <w:rsid w:val="7CBF1FD0"/>
    <w:rsid w:val="7CD0EB91"/>
    <w:rsid w:val="7CEAF93F"/>
    <w:rsid w:val="7D149879"/>
    <w:rsid w:val="7D20BD42"/>
    <w:rsid w:val="7D2E1887"/>
    <w:rsid w:val="7D54DB57"/>
    <w:rsid w:val="7D861508"/>
    <w:rsid w:val="7D9734B1"/>
    <w:rsid w:val="7DAEAE7A"/>
    <w:rsid w:val="7DF5E41D"/>
    <w:rsid w:val="7E38202E"/>
    <w:rsid w:val="7E4775C0"/>
    <w:rsid w:val="7E4B94D8"/>
    <w:rsid w:val="7E63E1F7"/>
    <w:rsid w:val="7E73F517"/>
    <w:rsid w:val="7ECCE945"/>
    <w:rsid w:val="7ECD5AB8"/>
    <w:rsid w:val="7ED3DD93"/>
    <w:rsid w:val="7EF931FB"/>
    <w:rsid w:val="7F00C212"/>
    <w:rsid w:val="7F17FAE3"/>
    <w:rsid w:val="7F39DC2C"/>
    <w:rsid w:val="7F5AF4EB"/>
    <w:rsid w:val="7F7FCDFD"/>
    <w:rsid w:val="7F8F2FD0"/>
    <w:rsid w:val="7FCA73EC"/>
    <w:rsid w:val="7FFB59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6DEDB29"/>
  <w14:defaultImageDpi w14:val="32767"/>
  <w15:chartTrackingRefBased/>
  <w15:docId w15:val="{88F218AB-926F-4B9D-9BD5-65028BE07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1505"/>
    <w:rPr>
      <w:sz w:val="16"/>
      <w:szCs w:val="16"/>
    </w:rPr>
  </w:style>
  <w:style w:type="paragraph" w:styleId="CommentText">
    <w:name w:val="annotation text"/>
    <w:basedOn w:val="Normal"/>
    <w:link w:val="CommentTextChar"/>
    <w:uiPriority w:val="99"/>
    <w:unhideWhenUsed/>
    <w:rsid w:val="00E01505"/>
    <w:pPr>
      <w:spacing w:line="240" w:lineRule="auto"/>
    </w:pPr>
    <w:rPr>
      <w:sz w:val="20"/>
      <w:szCs w:val="20"/>
    </w:rPr>
  </w:style>
  <w:style w:type="character" w:customStyle="1" w:styleId="CommentTextChar">
    <w:name w:val="Comment Text Char"/>
    <w:basedOn w:val="DefaultParagraphFont"/>
    <w:link w:val="CommentText"/>
    <w:uiPriority w:val="99"/>
    <w:rsid w:val="00E01505"/>
    <w:rPr>
      <w:sz w:val="20"/>
      <w:szCs w:val="20"/>
    </w:rPr>
  </w:style>
  <w:style w:type="paragraph" w:styleId="CommentSubject">
    <w:name w:val="annotation subject"/>
    <w:basedOn w:val="CommentText"/>
    <w:next w:val="CommentText"/>
    <w:link w:val="CommentSubjectChar"/>
    <w:uiPriority w:val="99"/>
    <w:semiHidden/>
    <w:unhideWhenUsed/>
    <w:rsid w:val="00E01505"/>
    <w:rPr>
      <w:b/>
      <w:bCs/>
    </w:rPr>
  </w:style>
  <w:style w:type="character" w:customStyle="1" w:styleId="CommentSubjectChar">
    <w:name w:val="Comment Subject Char"/>
    <w:basedOn w:val="CommentTextChar"/>
    <w:link w:val="CommentSubject"/>
    <w:uiPriority w:val="99"/>
    <w:semiHidden/>
    <w:rsid w:val="00E01505"/>
    <w:rPr>
      <w:b/>
      <w:bCs/>
      <w:sz w:val="20"/>
      <w:szCs w:val="20"/>
    </w:rPr>
  </w:style>
  <w:style w:type="paragraph" w:styleId="BalloonText">
    <w:name w:val="Balloon Text"/>
    <w:basedOn w:val="Normal"/>
    <w:link w:val="BalloonTextChar"/>
    <w:uiPriority w:val="99"/>
    <w:semiHidden/>
    <w:unhideWhenUsed/>
    <w:rsid w:val="00E0150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1505"/>
    <w:rPr>
      <w:rFonts w:ascii="Times New Roman" w:hAnsi="Times New Roman" w:cs="Times New Roman"/>
      <w:sz w:val="18"/>
      <w:szCs w:val="18"/>
    </w:rPr>
  </w:style>
  <w:style w:type="paragraph" w:styleId="ListParagraph">
    <w:name w:val="List Paragraph"/>
    <w:basedOn w:val="Normal"/>
    <w:uiPriority w:val="34"/>
    <w:qFormat/>
    <w:rsid w:val="00116DF8"/>
    <w:pPr>
      <w:ind w:left="720"/>
      <w:contextualSpacing/>
    </w:pPr>
  </w:style>
  <w:style w:type="paragraph" w:styleId="Footer">
    <w:name w:val="footer"/>
    <w:basedOn w:val="Normal"/>
    <w:link w:val="FooterChar"/>
    <w:uiPriority w:val="99"/>
    <w:unhideWhenUsed/>
    <w:rsid w:val="00632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75F"/>
  </w:style>
  <w:style w:type="character" w:styleId="PageNumber">
    <w:name w:val="page number"/>
    <w:basedOn w:val="DefaultParagraphFont"/>
    <w:uiPriority w:val="99"/>
    <w:semiHidden/>
    <w:unhideWhenUsed/>
    <w:rsid w:val="0063275F"/>
  </w:style>
  <w:style w:type="paragraph" w:styleId="Header">
    <w:name w:val="header"/>
    <w:basedOn w:val="Normal"/>
    <w:link w:val="HeaderChar"/>
    <w:uiPriority w:val="99"/>
    <w:unhideWhenUsed/>
    <w:rsid w:val="00EA5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D4C"/>
  </w:style>
  <w:style w:type="character" w:styleId="Hyperlink">
    <w:name w:val="Hyperlink"/>
    <w:basedOn w:val="DefaultParagraphFont"/>
    <w:uiPriority w:val="99"/>
    <w:unhideWhenUsed/>
    <w:rsid w:val="00C32B78"/>
    <w:rPr>
      <w:color w:val="0563C1" w:themeColor="hyperlink"/>
      <w:u w:val="single"/>
    </w:rPr>
  </w:style>
  <w:style w:type="character" w:styleId="UnresolvedMention">
    <w:name w:val="Unresolved Mention"/>
    <w:basedOn w:val="DefaultParagraphFont"/>
    <w:uiPriority w:val="99"/>
    <w:unhideWhenUsed/>
    <w:rsid w:val="00C32B78"/>
    <w:rPr>
      <w:color w:val="605E5C"/>
      <w:shd w:val="clear" w:color="auto" w:fill="E1DFDD"/>
    </w:rPr>
  </w:style>
  <w:style w:type="character" w:styleId="Mention">
    <w:name w:val="Mention"/>
    <w:basedOn w:val="DefaultParagraphFont"/>
    <w:uiPriority w:val="99"/>
    <w:unhideWhenUsed/>
    <w:rsid w:val="00B764AE"/>
    <w:rPr>
      <w:color w:val="2B579A"/>
      <w:shd w:val="clear" w:color="auto" w:fill="E1DFDD"/>
    </w:rPr>
  </w:style>
  <w:style w:type="character" w:styleId="FollowedHyperlink">
    <w:name w:val="FollowedHyperlink"/>
    <w:basedOn w:val="DefaultParagraphFont"/>
    <w:uiPriority w:val="99"/>
    <w:semiHidden/>
    <w:unhideWhenUsed/>
    <w:rsid w:val="00070E32"/>
    <w:rPr>
      <w:color w:val="954F72" w:themeColor="followedHyperlink"/>
      <w:u w:val="single"/>
    </w:rPr>
  </w:style>
  <w:style w:type="paragraph" w:styleId="Revision">
    <w:name w:val="Revision"/>
    <w:hidden/>
    <w:uiPriority w:val="99"/>
    <w:semiHidden/>
    <w:rsid w:val="00913C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850133">
      <w:bodyDiv w:val="1"/>
      <w:marLeft w:val="0"/>
      <w:marRight w:val="0"/>
      <w:marTop w:val="0"/>
      <w:marBottom w:val="0"/>
      <w:divBdr>
        <w:top w:val="none" w:sz="0" w:space="0" w:color="auto"/>
        <w:left w:val="none" w:sz="0" w:space="0" w:color="auto"/>
        <w:bottom w:val="none" w:sz="0" w:space="0" w:color="auto"/>
        <w:right w:val="none" w:sz="0" w:space="0" w:color="auto"/>
      </w:divBdr>
    </w:div>
    <w:div w:id="348145650">
      <w:bodyDiv w:val="1"/>
      <w:marLeft w:val="0"/>
      <w:marRight w:val="0"/>
      <w:marTop w:val="0"/>
      <w:marBottom w:val="0"/>
      <w:divBdr>
        <w:top w:val="none" w:sz="0" w:space="0" w:color="auto"/>
        <w:left w:val="none" w:sz="0" w:space="0" w:color="auto"/>
        <w:bottom w:val="none" w:sz="0" w:space="0" w:color="auto"/>
        <w:right w:val="none" w:sz="0" w:space="0" w:color="auto"/>
      </w:divBdr>
    </w:div>
    <w:div w:id="437873347">
      <w:bodyDiv w:val="1"/>
      <w:marLeft w:val="0"/>
      <w:marRight w:val="0"/>
      <w:marTop w:val="0"/>
      <w:marBottom w:val="0"/>
      <w:divBdr>
        <w:top w:val="none" w:sz="0" w:space="0" w:color="auto"/>
        <w:left w:val="none" w:sz="0" w:space="0" w:color="auto"/>
        <w:bottom w:val="none" w:sz="0" w:space="0" w:color="auto"/>
        <w:right w:val="none" w:sz="0" w:space="0" w:color="auto"/>
      </w:divBdr>
    </w:div>
    <w:div w:id="1333491818">
      <w:bodyDiv w:val="1"/>
      <w:marLeft w:val="0"/>
      <w:marRight w:val="0"/>
      <w:marTop w:val="0"/>
      <w:marBottom w:val="0"/>
      <w:divBdr>
        <w:top w:val="none" w:sz="0" w:space="0" w:color="auto"/>
        <w:left w:val="none" w:sz="0" w:space="0" w:color="auto"/>
        <w:bottom w:val="none" w:sz="0" w:space="0" w:color="auto"/>
        <w:right w:val="none" w:sz="0" w:space="0" w:color="auto"/>
      </w:divBdr>
    </w:div>
    <w:div w:id="17245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ca.org/Resources/Worship"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augsburgfortress.org/AllCreationSings"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augsburgfortress.org/AllCreationSing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LCA.org/Worsh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orship@elca.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1C3955759CBF449BB42BCEC753E917" ma:contentTypeVersion="13" ma:contentTypeDescription="Create a new document." ma:contentTypeScope="" ma:versionID="05d3c73daf9e4bbb0baf0aaa0029b2d9">
  <xsd:schema xmlns:xsd="http://www.w3.org/2001/XMLSchema" xmlns:xs="http://www.w3.org/2001/XMLSchema" xmlns:p="http://schemas.microsoft.com/office/2006/metadata/properties" xmlns:ns2="98d4ebf4-adb3-4e6d-b609-228d542a2441" xmlns:ns3="8ebe5b09-b47c-419c-9f89-694b59ee979d" targetNamespace="http://schemas.microsoft.com/office/2006/metadata/properties" ma:root="true" ma:fieldsID="1436db6fdc84d8c333acc8e539f50975" ns2:_="" ns3:_="">
    <xsd:import namespace="98d4ebf4-adb3-4e6d-b609-228d542a2441"/>
    <xsd:import namespace="8ebe5b09-b47c-419c-9f89-694b59ee9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David_x0020_gave_x0020_alts_x0020_to_x0020_engrave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4ebf4-adb3-4e6d-b609-228d542a2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vid_x0020_gave_x0020_alts_x0020_to_x0020_engraver_x003f_" ma:index="20" nillable="true" ma:displayName="David gave alts to engraver?" ma:default="0" ma:internalName="David_x0020_gave_x0020_alts_x0020_to_x0020_engraver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ebe5b09-b47c-419c-9f89-694b59ee9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vid_x0020_gave_x0020_alts_x0020_to_x0020_engraver_x003f_ xmlns="98d4ebf4-adb3-4e6d-b609-228d542a2441">false</David_x0020_gave_x0020_alts_x0020_to_x0020_engraver_x003f_>
  </documentManagement>
</p:properties>
</file>

<file path=customXml/itemProps1.xml><?xml version="1.0" encoding="utf-8"?>
<ds:datastoreItem xmlns:ds="http://schemas.openxmlformats.org/officeDocument/2006/customXml" ds:itemID="{AA9965FB-9511-4FCF-A799-4FC22133FE87}"/>
</file>

<file path=customXml/itemProps2.xml><?xml version="1.0" encoding="utf-8"?>
<ds:datastoreItem xmlns:ds="http://schemas.openxmlformats.org/officeDocument/2006/customXml" ds:itemID="{080860F7-158A-490B-BFF2-4396EE4DA9A9}">
  <ds:schemaRefs>
    <ds:schemaRef ds:uri="http://schemas.openxmlformats.org/officeDocument/2006/bibliography"/>
  </ds:schemaRefs>
</ds:datastoreItem>
</file>

<file path=customXml/itemProps3.xml><?xml version="1.0" encoding="utf-8"?>
<ds:datastoreItem xmlns:ds="http://schemas.openxmlformats.org/officeDocument/2006/customXml" ds:itemID="{01D7249F-BF5D-48EB-AD5B-DC16030E1A39}">
  <ds:schemaRefs>
    <ds:schemaRef ds:uri="http://schemas.microsoft.com/sharepoint/v3/contenttype/forms"/>
  </ds:schemaRefs>
</ds:datastoreItem>
</file>

<file path=customXml/itemProps4.xml><?xml version="1.0" encoding="utf-8"?>
<ds:datastoreItem xmlns:ds="http://schemas.openxmlformats.org/officeDocument/2006/customXml" ds:itemID="{33BA3B75-1D31-4FC2-B456-084419DBFE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10</Pages>
  <Words>3693</Words>
  <Characters>21056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24700</CharactersWithSpaces>
  <SharedDoc>false</SharedDoc>
  <HLinks>
    <vt:vector size="30" baseType="variant">
      <vt:variant>
        <vt:i4>5111900</vt:i4>
      </vt:variant>
      <vt:variant>
        <vt:i4>12</vt:i4>
      </vt:variant>
      <vt:variant>
        <vt:i4>0</vt:i4>
      </vt:variant>
      <vt:variant>
        <vt:i4>5</vt:i4>
      </vt:variant>
      <vt:variant>
        <vt:lpwstr>https://www.augsburgfortress.org/AllCreationSings</vt:lpwstr>
      </vt:variant>
      <vt:variant>
        <vt:lpwstr/>
      </vt:variant>
      <vt:variant>
        <vt:i4>5242944</vt:i4>
      </vt:variant>
      <vt:variant>
        <vt:i4>9</vt:i4>
      </vt:variant>
      <vt:variant>
        <vt:i4>0</vt:i4>
      </vt:variant>
      <vt:variant>
        <vt:i4>5</vt:i4>
      </vt:variant>
      <vt:variant>
        <vt:lpwstr>https://www.elca.org/Worship</vt:lpwstr>
      </vt:variant>
      <vt:variant>
        <vt:lpwstr/>
      </vt:variant>
      <vt:variant>
        <vt:i4>2424861</vt:i4>
      </vt:variant>
      <vt:variant>
        <vt:i4>6</vt:i4>
      </vt:variant>
      <vt:variant>
        <vt:i4>0</vt:i4>
      </vt:variant>
      <vt:variant>
        <vt:i4>5</vt:i4>
      </vt:variant>
      <vt:variant>
        <vt:lpwstr>mailto:worship@elca.org</vt:lpwstr>
      </vt:variant>
      <vt:variant>
        <vt:lpwstr/>
      </vt:variant>
      <vt:variant>
        <vt:i4>5570569</vt:i4>
      </vt:variant>
      <vt:variant>
        <vt:i4>3</vt:i4>
      </vt:variant>
      <vt:variant>
        <vt:i4>0</vt:i4>
      </vt:variant>
      <vt:variant>
        <vt:i4>5</vt:i4>
      </vt:variant>
      <vt:variant>
        <vt:lpwstr>https://www.elca.org/Resources/Worship</vt:lpwstr>
      </vt:variant>
      <vt:variant>
        <vt:lpwstr>General</vt:lpwstr>
      </vt:variant>
      <vt:variant>
        <vt:i4>4456534</vt:i4>
      </vt:variant>
      <vt:variant>
        <vt:i4>0</vt:i4>
      </vt:variant>
      <vt:variant>
        <vt:i4>0</vt:i4>
      </vt:variant>
      <vt:variant>
        <vt:i4>5</vt:i4>
      </vt:variant>
      <vt:variant>
        <vt:lpwstr>http://www.augsburgfortress.org/AllCreationSings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Baker-Trinity, Jennifer</dc:creator>
  <cp:keywords/>
  <dc:description/>
  <cp:lastModifiedBy>John Weit</cp:lastModifiedBy>
  <cp:revision>800</cp:revision>
  <cp:lastPrinted>2020-10-13T14:21:00Z</cp:lastPrinted>
  <dcterms:created xsi:type="dcterms:W3CDTF">2020-09-04T23:26:00Z</dcterms:created>
  <dcterms:modified xsi:type="dcterms:W3CDTF">2020-10-13T14:22:00Z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0x0101006B1C3955759CBF449BB42BCEC753E917</vt:lpwstr>
  </property>
</Properties>
</file>